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B8E" w:rsidRPr="00637067" w:rsidRDefault="00400B8E" w:rsidP="00746643">
      <w:pPr>
        <w:spacing w:after="0" w:line="240" w:lineRule="auto"/>
        <w:jc w:val="center"/>
        <w:rPr>
          <w:rFonts w:ascii="Times New Roman" w:hAnsi="Times New Roman" w:cs="Times New Roman"/>
          <w:b/>
          <w:sz w:val="24"/>
          <w:szCs w:val="24"/>
          <w:lang w:val="ru-RU"/>
        </w:rPr>
      </w:pPr>
    </w:p>
    <w:p w:rsidR="007A5B6E" w:rsidRPr="007C413A" w:rsidRDefault="0007696B" w:rsidP="00771B84">
      <w:pPr>
        <w:spacing w:after="0" w:line="240" w:lineRule="auto"/>
        <w:ind w:firstLine="567"/>
        <w:jc w:val="center"/>
        <w:rPr>
          <w:rFonts w:ascii="Times New Roman" w:hAnsi="Times New Roman" w:cs="Times New Roman"/>
          <w:b/>
          <w:sz w:val="28"/>
          <w:szCs w:val="28"/>
          <w:shd w:val="clear" w:color="auto" w:fill="FFFFFF"/>
          <w:lang w:val="ky-KG"/>
        </w:rPr>
      </w:pPr>
      <w:r w:rsidRPr="007C413A">
        <w:rPr>
          <w:rFonts w:ascii="Times New Roman" w:hAnsi="Times New Roman" w:cs="Times New Roman"/>
          <w:b/>
          <w:sz w:val="28"/>
          <w:szCs w:val="28"/>
          <w:lang w:val="ky-KG"/>
        </w:rPr>
        <w:t>“Кыргыз Республикасынын айрым мыйзам актыларына (Кыргыз Республикасынын Салык кодекси</w:t>
      </w:r>
      <w:r w:rsidR="00653F36" w:rsidRPr="007C413A">
        <w:rPr>
          <w:rFonts w:ascii="Times New Roman" w:hAnsi="Times New Roman" w:cs="Times New Roman"/>
          <w:b/>
          <w:sz w:val="28"/>
          <w:szCs w:val="28"/>
          <w:lang w:val="ky-KG"/>
        </w:rPr>
        <w:t>не</w:t>
      </w:r>
      <w:r w:rsidRPr="007C413A">
        <w:rPr>
          <w:rFonts w:ascii="Times New Roman" w:hAnsi="Times New Roman" w:cs="Times New Roman"/>
          <w:b/>
          <w:sz w:val="28"/>
          <w:szCs w:val="28"/>
          <w:lang w:val="ky-KG"/>
        </w:rPr>
        <w:t>, Кыргыз Республикасынын “Жарнама жөнүндө” Мыйзамы</w:t>
      </w:r>
      <w:r w:rsidR="00653F36" w:rsidRPr="007C413A">
        <w:rPr>
          <w:rFonts w:ascii="Times New Roman" w:hAnsi="Times New Roman" w:cs="Times New Roman"/>
          <w:b/>
          <w:sz w:val="28"/>
          <w:szCs w:val="28"/>
          <w:lang w:val="ky-KG"/>
        </w:rPr>
        <w:t>на</w:t>
      </w:r>
      <w:r w:rsidRPr="007C413A">
        <w:rPr>
          <w:rFonts w:ascii="Times New Roman" w:hAnsi="Times New Roman" w:cs="Times New Roman"/>
          <w:b/>
          <w:sz w:val="28"/>
          <w:szCs w:val="28"/>
          <w:lang w:val="ky-KG"/>
        </w:rPr>
        <w:t xml:space="preserve">)” </w:t>
      </w:r>
      <w:r w:rsidR="007A5B6E" w:rsidRPr="007C413A">
        <w:rPr>
          <w:rFonts w:ascii="Times New Roman" w:hAnsi="Times New Roman" w:cs="Times New Roman"/>
          <w:b/>
          <w:sz w:val="28"/>
          <w:szCs w:val="28"/>
          <w:lang w:val="ky-KG"/>
        </w:rPr>
        <w:t xml:space="preserve">өзгөртүүлөрдү киргизүү тууралуу </w:t>
      </w:r>
      <w:r w:rsidRPr="007C413A">
        <w:rPr>
          <w:rFonts w:ascii="Times New Roman" w:hAnsi="Times New Roman" w:cs="Times New Roman"/>
          <w:b/>
          <w:bCs/>
          <w:sz w:val="28"/>
          <w:szCs w:val="28"/>
          <w:shd w:val="clear" w:color="auto" w:fill="FFFFFF"/>
          <w:lang w:val="ky-KG"/>
        </w:rPr>
        <w:t>Кыргыз Республикасынын</w:t>
      </w:r>
      <w:r w:rsidRPr="007C413A">
        <w:rPr>
          <w:rFonts w:ascii="Times New Roman" w:hAnsi="Times New Roman" w:cs="Times New Roman"/>
          <w:b/>
          <w:sz w:val="28"/>
          <w:szCs w:val="28"/>
          <w:shd w:val="clear" w:color="auto" w:fill="FFFFFF"/>
          <w:lang w:val="ky-KG"/>
        </w:rPr>
        <w:t xml:space="preserve"> Мыйзам долбооруна </w:t>
      </w:r>
    </w:p>
    <w:p w:rsidR="0007696B" w:rsidRPr="007C413A" w:rsidRDefault="0007696B" w:rsidP="00771B84">
      <w:pPr>
        <w:spacing w:after="0" w:line="240" w:lineRule="auto"/>
        <w:ind w:firstLine="567"/>
        <w:jc w:val="center"/>
        <w:rPr>
          <w:rFonts w:ascii="Times New Roman" w:hAnsi="Times New Roman" w:cs="Times New Roman"/>
          <w:b/>
          <w:sz w:val="28"/>
          <w:szCs w:val="28"/>
          <w:shd w:val="clear" w:color="auto" w:fill="FFFFFF"/>
          <w:lang w:val="ky-KG"/>
        </w:rPr>
      </w:pPr>
      <w:r w:rsidRPr="007C413A">
        <w:rPr>
          <w:rFonts w:ascii="Times New Roman" w:hAnsi="Times New Roman" w:cs="Times New Roman"/>
          <w:b/>
          <w:sz w:val="28"/>
          <w:szCs w:val="28"/>
          <w:shd w:val="clear" w:color="auto" w:fill="FFFFFF"/>
          <w:lang w:val="ky-KG"/>
        </w:rPr>
        <w:t>салыштырма таблица</w:t>
      </w:r>
    </w:p>
    <w:p w:rsidR="00734C76" w:rsidRPr="007C413A" w:rsidRDefault="00734C76" w:rsidP="00746643">
      <w:pPr>
        <w:spacing w:after="0" w:line="240" w:lineRule="auto"/>
        <w:jc w:val="both"/>
        <w:rPr>
          <w:rFonts w:ascii="Times New Roman" w:hAnsi="Times New Roman" w:cs="Times New Roman"/>
          <w:b/>
          <w:sz w:val="24"/>
          <w:szCs w:val="24"/>
          <w:lang w:val="ky-KG"/>
        </w:rPr>
      </w:pPr>
    </w:p>
    <w:tbl>
      <w:tblPr>
        <w:tblStyle w:val="a3"/>
        <w:tblW w:w="21972" w:type="dxa"/>
        <w:tblInd w:w="-601" w:type="dxa"/>
        <w:tblLook w:val="04A0" w:firstRow="1" w:lastRow="0" w:firstColumn="1" w:lastColumn="0" w:noHBand="0" w:noVBand="1"/>
      </w:tblPr>
      <w:tblGrid>
        <w:gridCol w:w="555"/>
        <w:gridCol w:w="7297"/>
        <w:gridCol w:w="7297"/>
        <w:gridCol w:w="6823"/>
      </w:tblGrid>
      <w:tr w:rsidR="00A96DD1" w:rsidRPr="007C413A" w:rsidTr="007C413A">
        <w:trPr>
          <w:gridAfter w:val="1"/>
          <w:wAfter w:w="7267" w:type="dxa"/>
        </w:trPr>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DD1" w:rsidRPr="007C413A" w:rsidRDefault="00A96DD1" w:rsidP="00746643">
            <w:pPr>
              <w:jc w:val="both"/>
              <w:rPr>
                <w:rFonts w:ascii="Times New Roman" w:hAnsi="Times New Roman" w:cs="Times New Roman"/>
                <w:b/>
                <w:sz w:val="24"/>
                <w:szCs w:val="24"/>
                <w:lang w:val="ru-RU"/>
              </w:rPr>
            </w:pPr>
            <w:r w:rsidRPr="007C413A">
              <w:rPr>
                <w:rFonts w:ascii="Times New Roman" w:hAnsi="Times New Roman" w:cs="Times New Roman"/>
                <w:b/>
                <w:sz w:val="24"/>
                <w:szCs w:val="24"/>
                <w:lang w:val="ru-RU"/>
              </w:rPr>
              <w:t>№</w:t>
            </w:r>
          </w:p>
        </w:tc>
        <w:tc>
          <w:tcPr>
            <w:tcW w:w="6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DD1" w:rsidRPr="007C413A" w:rsidRDefault="0007696B" w:rsidP="00746643">
            <w:pPr>
              <w:jc w:val="center"/>
              <w:rPr>
                <w:rFonts w:ascii="Times New Roman" w:hAnsi="Times New Roman" w:cs="Times New Roman"/>
                <w:sz w:val="24"/>
                <w:szCs w:val="24"/>
                <w:lang w:val="ky-KG"/>
              </w:rPr>
            </w:pPr>
            <w:r w:rsidRPr="007C413A">
              <w:rPr>
                <w:rFonts w:ascii="Times New Roman" w:hAnsi="Times New Roman" w:cs="Times New Roman"/>
                <w:b/>
                <w:sz w:val="24"/>
                <w:szCs w:val="24"/>
                <w:lang w:val="ru-RU"/>
              </w:rPr>
              <w:t>Колдонуудагы редакция</w:t>
            </w:r>
          </w:p>
        </w:tc>
        <w:tc>
          <w:tcPr>
            <w:tcW w:w="7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DD1" w:rsidRPr="007C413A" w:rsidRDefault="0007696B" w:rsidP="00746643">
            <w:pPr>
              <w:jc w:val="center"/>
              <w:rPr>
                <w:rFonts w:ascii="Times New Roman" w:hAnsi="Times New Roman" w:cs="Times New Roman"/>
                <w:sz w:val="24"/>
                <w:szCs w:val="24"/>
                <w:lang w:val="ru-RU"/>
              </w:rPr>
            </w:pPr>
            <w:r w:rsidRPr="007C413A">
              <w:rPr>
                <w:rFonts w:ascii="Times New Roman" w:hAnsi="Times New Roman" w:cs="Times New Roman"/>
                <w:b/>
                <w:sz w:val="24"/>
                <w:szCs w:val="24"/>
                <w:lang w:val="ru-RU"/>
              </w:rPr>
              <w:t>Сунушталып жаткан редакция</w:t>
            </w:r>
          </w:p>
        </w:tc>
      </w:tr>
      <w:tr w:rsidR="00743D4C" w:rsidRPr="007C413A" w:rsidTr="007C413A">
        <w:trPr>
          <w:gridAfter w:val="1"/>
          <w:wAfter w:w="7267" w:type="dxa"/>
        </w:trPr>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43D4C" w:rsidRPr="007C413A" w:rsidRDefault="00743D4C" w:rsidP="00746643">
            <w:pPr>
              <w:jc w:val="both"/>
              <w:rPr>
                <w:rFonts w:ascii="Times New Roman" w:hAnsi="Times New Roman" w:cs="Times New Roman"/>
                <w:b/>
                <w:sz w:val="24"/>
                <w:szCs w:val="24"/>
                <w:lang w:val="ru-RU"/>
              </w:rPr>
            </w:pPr>
          </w:p>
        </w:tc>
        <w:tc>
          <w:tcPr>
            <w:tcW w:w="141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6D10" w:rsidRPr="007C413A" w:rsidRDefault="0007696B" w:rsidP="00AB52CD">
            <w:pPr>
              <w:jc w:val="center"/>
              <w:rPr>
                <w:rFonts w:ascii="Times New Roman" w:hAnsi="Times New Roman" w:cs="Times New Roman"/>
                <w:b/>
                <w:sz w:val="24"/>
                <w:szCs w:val="24"/>
                <w:lang w:val="ru-RU"/>
              </w:rPr>
            </w:pPr>
            <w:r w:rsidRPr="007C413A">
              <w:rPr>
                <w:rFonts w:ascii="Times New Roman" w:hAnsi="Times New Roman" w:cs="Times New Roman"/>
                <w:b/>
                <w:sz w:val="24"/>
                <w:szCs w:val="24"/>
                <w:lang w:val="ru-RU"/>
              </w:rPr>
              <w:t>Кыргыз Республикасынын Салык кодекси</w:t>
            </w:r>
          </w:p>
        </w:tc>
      </w:tr>
      <w:tr w:rsidR="00947E85" w:rsidRPr="007C413A" w:rsidTr="007C413A">
        <w:trPr>
          <w:gridAfter w:val="1"/>
          <w:wAfter w:w="7267" w:type="dxa"/>
        </w:trPr>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47E85" w:rsidRPr="007C413A" w:rsidRDefault="008665A1" w:rsidP="00746643">
            <w:pPr>
              <w:jc w:val="both"/>
              <w:rPr>
                <w:rFonts w:ascii="Times New Roman" w:hAnsi="Times New Roman" w:cs="Times New Roman"/>
                <w:b/>
                <w:sz w:val="24"/>
                <w:szCs w:val="24"/>
                <w:lang w:val="ru-RU"/>
              </w:rPr>
            </w:pPr>
            <w:r w:rsidRPr="007C413A">
              <w:rPr>
                <w:rFonts w:ascii="Times New Roman" w:hAnsi="Times New Roman" w:cs="Times New Roman"/>
                <w:b/>
                <w:sz w:val="24"/>
                <w:szCs w:val="24"/>
                <w:lang w:val="ru-RU"/>
              </w:rPr>
              <w:t>1</w:t>
            </w:r>
          </w:p>
        </w:tc>
        <w:tc>
          <w:tcPr>
            <w:tcW w:w="6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47E85" w:rsidRPr="007C413A" w:rsidRDefault="0007696B" w:rsidP="009479CC">
            <w:pPr>
              <w:rPr>
                <w:rFonts w:ascii="Times New Roman" w:hAnsi="Times New Roman" w:cs="Times New Roman"/>
                <w:b/>
                <w:bCs/>
                <w:sz w:val="24"/>
                <w:szCs w:val="24"/>
                <w:lang w:val="ru-RU"/>
              </w:rPr>
            </w:pPr>
            <w:r w:rsidRPr="007C413A">
              <w:rPr>
                <w:rFonts w:ascii="Times New Roman" w:hAnsi="Times New Roman" w:cs="Times New Roman"/>
                <w:b/>
                <w:bCs/>
                <w:sz w:val="24"/>
                <w:szCs w:val="24"/>
                <w:lang w:val="ru-RU"/>
              </w:rPr>
              <w:t>4-берене. Ушул Кодексте колдонулуучу терминдер жана аныктамалар</w:t>
            </w:r>
          </w:p>
          <w:p w:rsidR="00947E85" w:rsidRPr="007C413A" w:rsidRDefault="00947E85" w:rsidP="009479CC">
            <w:pPr>
              <w:rPr>
                <w:rFonts w:ascii="Times New Roman" w:hAnsi="Times New Roman" w:cs="Times New Roman"/>
                <w:sz w:val="24"/>
                <w:szCs w:val="24"/>
                <w:lang w:val="ru-RU"/>
              </w:rPr>
            </w:pPr>
          </w:p>
          <w:p w:rsidR="00947E85" w:rsidRPr="007C413A" w:rsidRDefault="0007696B" w:rsidP="009479CC">
            <w:pPr>
              <w:rPr>
                <w:rFonts w:ascii="Times New Roman" w:hAnsi="Times New Roman" w:cs="Times New Roman"/>
                <w:b/>
                <w:sz w:val="24"/>
                <w:szCs w:val="24"/>
                <w:lang w:val="ru-RU"/>
              </w:rPr>
            </w:pPr>
            <w:r w:rsidRPr="007C413A">
              <w:rPr>
                <w:rFonts w:ascii="Times New Roman" w:hAnsi="Times New Roman" w:cs="Times New Roman"/>
                <w:b/>
                <w:sz w:val="24"/>
                <w:szCs w:val="24"/>
                <w:lang w:val="ru-RU"/>
              </w:rPr>
              <w:t xml:space="preserve">Жок </w:t>
            </w:r>
          </w:p>
          <w:p w:rsidR="00947E85" w:rsidRPr="007C413A" w:rsidRDefault="00947E85" w:rsidP="009479CC">
            <w:pPr>
              <w:rPr>
                <w:rFonts w:ascii="Times New Roman" w:hAnsi="Times New Roman" w:cs="Times New Roman"/>
                <w:b/>
                <w:sz w:val="24"/>
                <w:szCs w:val="24"/>
                <w:lang w:val="ru-RU"/>
              </w:rPr>
            </w:pPr>
          </w:p>
          <w:p w:rsidR="00947E85" w:rsidRPr="007C413A" w:rsidRDefault="00947E85" w:rsidP="009479CC">
            <w:pPr>
              <w:rPr>
                <w:rFonts w:ascii="Times New Roman" w:hAnsi="Times New Roman" w:cs="Times New Roman"/>
                <w:b/>
                <w:sz w:val="24"/>
                <w:szCs w:val="24"/>
                <w:lang w:val="ru-RU"/>
              </w:rPr>
            </w:pPr>
          </w:p>
          <w:p w:rsidR="00947E85" w:rsidRPr="007C413A" w:rsidRDefault="00947E85" w:rsidP="009479CC">
            <w:pPr>
              <w:rPr>
                <w:rFonts w:ascii="Times New Roman" w:hAnsi="Times New Roman" w:cs="Times New Roman"/>
                <w:b/>
                <w:sz w:val="24"/>
                <w:szCs w:val="24"/>
                <w:lang w:val="ru-RU"/>
              </w:rPr>
            </w:pPr>
          </w:p>
          <w:p w:rsidR="00947E85" w:rsidRPr="007C413A" w:rsidRDefault="00947E85" w:rsidP="009479CC">
            <w:pPr>
              <w:rPr>
                <w:rFonts w:ascii="Times New Roman" w:hAnsi="Times New Roman" w:cs="Times New Roman"/>
                <w:b/>
                <w:sz w:val="24"/>
                <w:szCs w:val="24"/>
                <w:lang w:val="ru-RU"/>
              </w:rPr>
            </w:pPr>
          </w:p>
          <w:p w:rsidR="00947E85" w:rsidRPr="007C413A" w:rsidRDefault="00947E85" w:rsidP="009479CC">
            <w:pPr>
              <w:rPr>
                <w:rFonts w:ascii="Times New Roman" w:hAnsi="Times New Roman" w:cs="Times New Roman"/>
                <w:b/>
                <w:sz w:val="24"/>
                <w:szCs w:val="24"/>
                <w:lang w:val="ru-RU"/>
              </w:rPr>
            </w:pPr>
          </w:p>
          <w:p w:rsidR="00947E85" w:rsidRPr="007C413A" w:rsidRDefault="00947E85" w:rsidP="009479CC">
            <w:pPr>
              <w:rPr>
                <w:rFonts w:ascii="Times New Roman" w:hAnsi="Times New Roman" w:cs="Times New Roman"/>
                <w:b/>
                <w:sz w:val="24"/>
                <w:szCs w:val="24"/>
                <w:lang w:val="ru-RU"/>
              </w:rPr>
            </w:pPr>
          </w:p>
          <w:p w:rsidR="00947E85" w:rsidRPr="007C413A" w:rsidRDefault="00947E85" w:rsidP="009479CC">
            <w:pPr>
              <w:rPr>
                <w:rFonts w:ascii="Times New Roman" w:hAnsi="Times New Roman" w:cs="Times New Roman"/>
                <w:b/>
                <w:sz w:val="24"/>
                <w:szCs w:val="24"/>
                <w:lang w:val="ru-RU"/>
              </w:rPr>
            </w:pPr>
          </w:p>
          <w:p w:rsidR="00947E85" w:rsidRPr="007C413A" w:rsidRDefault="00947E85" w:rsidP="009479CC">
            <w:pPr>
              <w:rPr>
                <w:rFonts w:ascii="Times New Roman" w:hAnsi="Times New Roman" w:cs="Times New Roman"/>
                <w:b/>
                <w:sz w:val="24"/>
                <w:szCs w:val="24"/>
                <w:lang w:val="ru-RU"/>
              </w:rPr>
            </w:pPr>
          </w:p>
          <w:p w:rsidR="00947E85" w:rsidRPr="007C413A" w:rsidRDefault="00CF175B" w:rsidP="009479CC">
            <w:pPr>
              <w:rPr>
                <w:rFonts w:ascii="Times New Roman" w:hAnsi="Times New Roman" w:cs="Times New Roman"/>
                <w:b/>
                <w:sz w:val="24"/>
                <w:szCs w:val="24"/>
                <w:lang w:val="ru-RU"/>
              </w:rPr>
            </w:pPr>
            <w:r w:rsidRPr="007C413A">
              <w:rPr>
                <w:rFonts w:ascii="Times New Roman" w:hAnsi="Times New Roman" w:cs="Times New Roman"/>
                <w:b/>
                <w:sz w:val="24"/>
                <w:szCs w:val="24"/>
                <w:lang w:val="ru-RU"/>
              </w:rPr>
              <w:t xml:space="preserve">Жок </w:t>
            </w:r>
          </w:p>
          <w:p w:rsidR="00947E85" w:rsidRPr="007C413A" w:rsidRDefault="00947E85" w:rsidP="009479CC">
            <w:pPr>
              <w:rPr>
                <w:rFonts w:ascii="Times New Roman" w:hAnsi="Times New Roman" w:cs="Times New Roman"/>
                <w:b/>
                <w:sz w:val="24"/>
                <w:szCs w:val="24"/>
                <w:lang w:val="ru-RU"/>
              </w:rPr>
            </w:pPr>
          </w:p>
          <w:p w:rsidR="00947E85" w:rsidRPr="007C413A" w:rsidRDefault="00947E85" w:rsidP="009479CC">
            <w:pPr>
              <w:rPr>
                <w:rFonts w:ascii="Times New Roman" w:hAnsi="Times New Roman" w:cs="Times New Roman"/>
                <w:b/>
                <w:sz w:val="24"/>
                <w:szCs w:val="24"/>
                <w:lang w:val="ru-RU"/>
              </w:rPr>
            </w:pPr>
          </w:p>
          <w:p w:rsidR="00947E85" w:rsidRPr="007C413A" w:rsidRDefault="00947E85" w:rsidP="009479CC">
            <w:pPr>
              <w:rPr>
                <w:rFonts w:ascii="Times New Roman" w:hAnsi="Times New Roman" w:cs="Times New Roman"/>
                <w:b/>
                <w:sz w:val="24"/>
                <w:szCs w:val="24"/>
                <w:lang w:val="ru-RU"/>
              </w:rPr>
            </w:pPr>
          </w:p>
          <w:p w:rsidR="00947E85" w:rsidRPr="007C413A" w:rsidRDefault="00947E85" w:rsidP="009479CC">
            <w:pPr>
              <w:rPr>
                <w:rFonts w:ascii="Times New Roman" w:hAnsi="Times New Roman" w:cs="Times New Roman"/>
                <w:b/>
                <w:sz w:val="24"/>
                <w:szCs w:val="24"/>
                <w:lang w:val="ru-RU"/>
              </w:rPr>
            </w:pPr>
          </w:p>
          <w:p w:rsidR="00947E85" w:rsidRPr="007C413A" w:rsidRDefault="00947E85" w:rsidP="009479CC">
            <w:pPr>
              <w:rPr>
                <w:rFonts w:ascii="Times New Roman" w:hAnsi="Times New Roman" w:cs="Times New Roman"/>
                <w:b/>
                <w:sz w:val="24"/>
                <w:szCs w:val="24"/>
                <w:lang w:val="ru-RU"/>
              </w:rPr>
            </w:pPr>
          </w:p>
          <w:p w:rsidR="00947E85" w:rsidRPr="007C413A" w:rsidRDefault="00947E85" w:rsidP="009479CC">
            <w:pPr>
              <w:rPr>
                <w:rFonts w:ascii="Times New Roman" w:hAnsi="Times New Roman" w:cs="Times New Roman"/>
                <w:b/>
                <w:sz w:val="24"/>
                <w:szCs w:val="24"/>
                <w:lang w:val="ru-RU"/>
              </w:rPr>
            </w:pPr>
          </w:p>
          <w:p w:rsidR="00947E85" w:rsidRPr="007C413A" w:rsidRDefault="00947E85" w:rsidP="009479CC">
            <w:pPr>
              <w:rPr>
                <w:rFonts w:ascii="Times New Roman" w:hAnsi="Times New Roman" w:cs="Times New Roman"/>
                <w:b/>
                <w:sz w:val="24"/>
                <w:szCs w:val="24"/>
                <w:lang w:val="ru-RU"/>
              </w:rPr>
            </w:pPr>
          </w:p>
          <w:p w:rsidR="00947E85" w:rsidRPr="007C413A" w:rsidRDefault="00947E85" w:rsidP="009479CC">
            <w:pPr>
              <w:rPr>
                <w:rFonts w:ascii="Times New Roman" w:hAnsi="Times New Roman" w:cs="Times New Roman"/>
                <w:b/>
                <w:sz w:val="24"/>
                <w:szCs w:val="24"/>
                <w:lang w:val="ru-RU"/>
              </w:rPr>
            </w:pPr>
          </w:p>
          <w:p w:rsidR="00947E85" w:rsidRPr="007C413A" w:rsidRDefault="00CF175B" w:rsidP="009479CC">
            <w:pPr>
              <w:rPr>
                <w:rFonts w:ascii="Times New Roman" w:hAnsi="Times New Roman" w:cs="Times New Roman"/>
                <w:b/>
                <w:sz w:val="24"/>
                <w:szCs w:val="24"/>
                <w:lang w:val="ru-RU"/>
              </w:rPr>
            </w:pPr>
            <w:r w:rsidRPr="007C413A">
              <w:rPr>
                <w:rFonts w:ascii="Times New Roman" w:hAnsi="Times New Roman" w:cs="Times New Roman"/>
                <w:b/>
                <w:sz w:val="24"/>
                <w:szCs w:val="24"/>
                <w:lang w:val="ru-RU"/>
              </w:rPr>
              <w:t>Жок</w:t>
            </w:r>
          </w:p>
          <w:p w:rsidR="00947E85" w:rsidRPr="007C413A" w:rsidRDefault="00947E85" w:rsidP="009479CC">
            <w:pPr>
              <w:rPr>
                <w:rFonts w:ascii="Times New Roman" w:hAnsi="Times New Roman" w:cs="Times New Roman"/>
                <w:b/>
                <w:sz w:val="24"/>
                <w:szCs w:val="24"/>
                <w:lang w:val="ru-RU"/>
              </w:rPr>
            </w:pPr>
          </w:p>
          <w:p w:rsidR="00947E85" w:rsidRPr="007C413A" w:rsidRDefault="00947E85" w:rsidP="009479CC">
            <w:pPr>
              <w:rPr>
                <w:rFonts w:ascii="Times New Roman" w:hAnsi="Times New Roman" w:cs="Times New Roman"/>
                <w:b/>
                <w:sz w:val="24"/>
                <w:szCs w:val="24"/>
                <w:lang w:val="ru-RU"/>
              </w:rPr>
            </w:pPr>
          </w:p>
          <w:p w:rsidR="00947E85" w:rsidRPr="007C413A" w:rsidRDefault="00947E85" w:rsidP="009479CC">
            <w:pPr>
              <w:rPr>
                <w:rFonts w:ascii="Times New Roman" w:hAnsi="Times New Roman" w:cs="Times New Roman"/>
                <w:b/>
                <w:sz w:val="24"/>
                <w:szCs w:val="24"/>
                <w:lang w:val="ru-RU"/>
              </w:rPr>
            </w:pPr>
          </w:p>
          <w:p w:rsidR="00947E85" w:rsidRPr="007C413A" w:rsidRDefault="00947E85" w:rsidP="009479CC">
            <w:pPr>
              <w:rPr>
                <w:rFonts w:ascii="Times New Roman" w:hAnsi="Times New Roman" w:cs="Times New Roman"/>
                <w:b/>
                <w:sz w:val="24"/>
                <w:szCs w:val="24"/>
                <w:lang w:val="ru-RU"/>
              </w:rPr>
            </w:pPr>
          </w:p>
          <w:p w:rsidR="00947E85" w:rsidRPr="007C413A" w:rsidRDefault="00947E85" w:rsidP="009479CC">
            <w:pPr>
              <w:rPr>
                <w:rFonts w:ascii="Times New Roman" w:hAnsi="Times New Roman" w:cs="Times New Roman"/>
                <w:b/>
                <w:sz w:val="24"/>
                <w:szCs w:val="24"/>
                <w:lang w:val="ru-RU"/>
              </w:rPr>
            </w:pPr>
          </w:p>
          <w:p w:rsidR="00947E85" w:rsidRPr="007C413A" w:rsidRDefault="00CF175B" w:rsidP="009479CC">
            <w:pPr>
              <w:rPr>
                <w:rFonts w:ascii="Times New Roman" w:hAnsi="Times New Roman" w:cs="Times New Roman"/>
                <w:b/>
                <w:sz w:val="24"/>
                <w:szCs w:val="24"/>
                <w:lang w:val="ru-RU"/>
              </w:rPr>
            </w:pPr>
            <w:r w:rsidRPr="007C413A">
              <w:rPr>
                <w:rFonts w:ascii="Times New Roman" w:hAnsi="Times New Roman" w:cs="Times New Roman"/>
                <w:b/>
                <w:sz w:val="24"/>
                <w:szCs w:val="24"/>
                <w:lang w:val="ru-RU"/>
              </w:rPr>
              <w:t>Жок</w:t>
            </w:r>
          </w:p>
          <w:p w:rsidR="00947E85" w:rsidRPr="007C413A" w:rsidRDefault="00947E85" w:rsidP="009479CC">
            <w:pPr>
              <w:rPr>
                <w:rFonts w:ascii="Times New Roman" w:hAnsi="Times New Roman" w:cs="Times New Roman"/>
                <w:b/>
                <w:sz w:val="24"/>
                <w:szCs w:val="24"/>
                <w:lang w:val="ru-RU"/>
              </w:rPr>
            </w:pPr>
          </w:p>
        </w:tc>
        <w:tc>
          <w:tcPr>
            <w:tcW w:w="7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47E85" w:rsidRPr="007C413A" w:rsidRDefault="0007696B" w:rsidP="009479CC">
            <w:pPr>
              <w:jc w:val="both"/>
              <w:rPr>
                <w:rFonts w:ascii="Times New Roman" w:hAnsi="Times New Roman" w:cs="Times New Roman"/>
                <w:sz w:val="24"/>
                <w:szCs w:val="24"/>
                <w:lang w:val="ru-RU"/>
              </w:rPr>
            </w:pPr>
            <w:r w:rsidRPr="007C413A">
              <w:rPr>
                <w:rFonts w:ascii="Times New Roman" w:hAnsi="Times New Roman" w:cs="Times New Roman"/>
                <w:b/>
                <w:bCs/>
                <w:sz w:val="24"/>
                <w:szCs w:val="24"/>
                <w:lang w:val="ru-RU"/>
              </w:rPr>
              <w:t xml:space="preserve">4-берене. Ушул Кодексте колдонулуучу терминдер жана аныктамалар </w:t>
            </w:r>
          </w:p>
          <w:p w:rsidR="000F3C38" w:rsidRPr="007C413A" w:rsidRDefault="000F3C38" w:rsidP="000F3C38">
            <w:pPr>
              <w:ind w:firstLine="851"/>
              <w:jc w:val="both"/>
              <w:rPr>
                <w:rFonts w:ascii="Times New Roman" w:hAnsi="Times New Roman" w:cs="Times New Roman"/>
                <w:b/>
                <w:sz w:val="24"/>
                <w:szCs w:val="24"/>
                <w:shd w:val="clear" w:color="auto" w:fill="FFFFFF"/>
                <w:lang w:val="ky-KG"/>
              </w:rPr>
            </w:pPr>
            <w:r w:rsidRPr="007C413A">
              <w:rPr>
                <w:rFonts w:ascii="Times New Roman" w:hAnsi="Times New Roman" w:cs="Times New Roman"/>
                <w:b/>
                <w:sz w:val="24"/>
                <w:szCs w:val="24"/>
                <w:shd w:val="clear" w:color="auto" w:fill="FFFFFF"/>
                <w:lang w:val="ky-KG"/>
              </w:rPr>
              <w:t>34. Фискалдык программалык камсыздоо – салыктык, бажылык, бухгалтердик маалыматты чогултуу, берүү, иштетүү жана сактоо үчүн программалык камсыздоо, ошондой эле, субъекттин иши менен байланышкан  маалыматты чагылдыруучу:</w:t>
            </w:r>
          </w:p>
          <w:p w:rsidR="000F3C38" w:rsidRPr="007C413A" w:rsidRDefault="000F3C38" w:rsidP="000F3C38">
            <w:pPr>
              <w:ind w:firstLine="851"/>
              <w:jc w:val="both"/>
              <w:rPr>
                <w:rFonts w:ascii="Times New Roman" w:hAnsi="Times New Roman" w:cs="Times New Roman"/>
                <w:b/>
                <w:sz w:val="24"/>
                <w:szCs w:val="24"/>
                <w:shd w:val="clear" w:color="auto" w:fill="FFFFFF"/>
                <w:lang w:val="ky-KG"/>
              </w:rPr>
            </w:pPr>
            <w:r w:rsidRPr="007C413A">
              <w:rPr>
                <w:rFonts w:ascii="Times New Roman" w:hAnsi="Times New Roman" w:cs="Times New Roman"/>
                <w:b/>
                <w:sz w:val="24"/>
                <w:szCs w:val="24"/>
                <w:shd w:val="clear" w:color="auto" w:fill="FFFFFF"/>
                <w:lang w:val="ky-KG"/>
              </w:rPr>
              <w:t>а) салык жана башка милдеттүү төлөмдөр боюнча салык төлөөчүлөрдүн милдеттери;</w:t>
            </w:r>
          </w:p>
          <w:p w:rsidR="000F3C38" w:rsidRPr="007C413A" w:rsidRDefault="000F3C38" w:rsidP="000F3C38">
            <w:pPr>
              <w:ind w:firstLine="851"/>
              <w:jc w:val="both"/>
              <w:rPr>
                <w:rFonts w:ascii="Times New Roman" w:hAnsi="Times New Roman" w:cs="Times New Roman"/>
                <w:b/>
                <w:sz w:val="24"/>
                <w:szCs w:val="24"/>
                <w:shd w:val="clear" w:color="auto" w:fill="FFFFFF"/>
                <w:lang w:val="ky-KG"/>
              </w:rPr>
            </w:pPr>
            <w:r w:rsidRPr="007C413A">
              <w:rPr>
                <w:rFonts w:ascii="Times New Roman" w:hAnsi="Times New Roman" w:cs="Times New Roman"/>
                <w:b/>
                <w:sz w:val="24"/>
                <w:szCs w:val="24"/>
                <w:shd w:val="clear" w:color="auto" w:fill="FFFFFF"/>
                <w:lang w:val="ky-KG"/>
              </w:rPr>
              <w:t>б) салык төлөөчүлөрдүн жеке мүнөздөмөсү, үчүнчү жактардын алдында трансакциялар, каржылык милдеттер.</w:t>
            </w:r>
          </w:p>
          <w:p w:rsidR="000F3C38" w:rsidRPr="007C413A" w:rsidRDefault="000F3C38" w:rsidP="000F3C38">
            <w:pPr>
              <w:ind w:firstLine="851"/>
              <w:jc w:val="both"/>
              <w:rPr>
                <w:rFonts w:ascii="Times New Roman" w:hAnsi="Times New Roman" w:cs="Times New Roman"/>
                <w:b/>
                <w:sz w:val="24"/>
                <w:szCs w:val="24"/>
                <w:shd w:val="clear" w:color="auto" w:fill="FFFFFF"/>
                <w:lang w:val="ky-KG"/>
              </w:rPr>
            </w:pPr>
            <w:r w:rsidRPr="007C413A">
              <w:rPr>
                <w:rFonts w:ascii="Times New Roman" w:hAnsi="Times New Roman" w:cs="Times New Roman"/>
                <w:b/>
                <w:sz w:val="24"/>
                <w:szCs w:val="24"/>
                <w:shd w:val="clear" w:color="auto" w:fill="FFFFFF"/>
                <w:lang w:val="ky-KG"/>
              </w:rPr>
              <w:t xml:space="preserve">35) “Фискалдык маалыматтардын оператору (мындан ары – ФМО)” – мамлекеттик орган же Кыргыз Республикасынын Өкмөтү аныктаган 51% аз эмес мамлекеттик менчик үлүшү менен уюм: </w:t>
            </w:r>
          </w:p>
          <w:p w:rsidR="000F3C38" w:rsidRPr="007C413A" w:rsidRDefault="000F3C38" w:rsidP="000F3C38">
            <w:pPr>
              <w:ind w:firstLine="851"/>
              <w:jc w:val="both"/>
              <w:rPr>
                <w:rFonts w:ascii="Times New Roman" w:hAnsi="Times New Roman" w:cs="Times New Roman"/>
                <w:b/>
                <w:sz w:val="24"/>
                <w:szCs w:val="24"/>
                <w:shd w:val="clear" w:color="auto" w:fill="FFFFFF"/>
                <w:lang w:val="ky-KG"/>
              </w:rPr>
            </w:pPr>
            <w:r w:rsidRPr="007C413A">
              <w:rPr>
                <w:rFonts w:ascii="Times New Roman" w:hAnsi="Times New Roman" w:cs="Times New Roman"/>
                <w:b/>
                <w:sz w:val="24"/>
                <w:szCs w:val="24"/>
                <w:shd w:val="clear" w:color="auto" w:fill="FFFFFF"/>
                <w:lang w:val="ky-KG"/>
              </w:rPr>
              <w:t>а) Кыргыз Республикасынын мыйзамдарына ылайык фискалдык программалык камсыздоону колдонуу менен маалыматтарды чогултуу, берүү, иштеп чыгуу жана сактоо;</w:t>
            </w:r>
          </w:p>
          <w:p w:rsidR="000F3C38" w:rsidRPr="007C413A" w:rsidRDefault="000F3C38" w:rsidP="000F3C38">
            <w:pPr>
              <w:ind w:firstLine="851"/>
              <w:jc w:val="both"/>
              <w:rPr>
                <w:rFonts w:ascii="Times New Roman" w:hAnsi="Times New Roman" w:cs="Times New Roman"/>
                <w:b/>
                <w:sz w:val="24"/>
                <w:szCs w:val="24"/>
                <w:shd w:val="clear" w:color="auto" w:fill="FFFFFF"/>
                <w:lang w:val="ky-KG"/>
              </w:rPr>
            </w:pPr>
            <w:r w:rsidRPr="007C413A">
              <w:rPr>
                <w:rFonts w:ascii="Times New Roman" w:hAnsi="Times New Roman" w:cs="Times New Roman"/>
                <w:b/>
                <w:sz w:val="24"/>
                <w:szCs w:val="24"/>
                <w:shd w:val="clear" w:color="auto" w:fill="FFFFFF"/>
                <w:lang w:val="ky-KG"/>
              </w:rPr>
              <w:t>б) товарларды маркалоо системасынын иштөөсү жана жеке байкоого алуу;</w:t>
            </w:r>
          </w:p>
          <w:p w:rsidR="000F3C38" w:rsidRPr="007C413A" w:rsidRDefault="000F3C38" w:rsidP="000F3C38">
            <w:pPr>
              <w:ind w:firstLine="851"/>
              <w:jc w:val="both"/>
              <w:rPr>
                <w:rFonts w:ascii="Times New Roman" w:hAnsi="Times New Roman" w:cs="Times New Roman"/>
                <w:b/>
                <w:sz w:val="24"/>
                <w:szCs w:val="24"/>
                <w:shd w:val="clear" w:color="auto" w:fill="FFFFFF"/>
                <w:lang w:val="ky-KG"/>
              </w:rPr>
            </w:pPr>
            <w:r w:rsidRPr="007C413A">
              <w:rPr>
                <w:rFonts w:ascii="Times New Roman" w:hAnsi="Times New Roman" w:cs="Times New Roman"/>
                <w:b/>
                <w:sz w:val="24"/>
                <w:szCs w:val="24"/>
                <w:shd w:val="clear" w:color="auto" w:fill="FFFFFF"/>
                <w:lang w:val="ky-KG"/>
              </w:rPr>
              <w:t>36) “Фискалдык маалыматтарды берүүчү оператор” (мындан ары – ФМБО) – ыйгарым укуктуу салык органына же  фискалдык маалыматтардын операторуна маалыматтарды корголгон түрдө чогултуу жана берүүнүн техникалык процессин камсыздоочу уюм.</w:t>
            </w:r>
          </w:p>
          <w:p w:rsidR="000F3C38" w:rsidRPr="007C413A" w:rsidRDefault="000F3C38" w:rsidP="000F3C38">
            <w:pPr>
              <w:ind w:firstLine="851"/>
              <w:jc w:val="both"/>
              <w:rPr>
                <w:rFonts w:ascii="Times New Roman" w:hAnsi="Times New Roman" w:cs="Times New Roman"/>
                <w:b/>
                <w:sz w:val="24"/>
                <w:szCs w:val="24"/>
                <w:shd w:val="clear" w:color="auto" w:fill="FFFFFF"/>
                <w:lang w:val="ky-KG"/>
              </w:rPr>
            </w:pPr>
            <w:r w:rsidRPr="007C413A">
              <w:rPr>
                <w:rFonts w:ascii="Times New Roman" w:hAnsi="Times New Roman" w:cs="Times New Roman"/>
                <w:b/>
                <w:sz w:val="24"/>
                <w:szCs w:val="24"/>
                <w:shd w:val="clear" w:color="auto" w:fill="FFFFFF"/>
                <w:lang w:val="ky-KG"/>
              </w:rPr>
              <w:t>37) “Программалык-аналитикалык каражат” – салык төлөөчүнүн маалыматтарын контролдоо жана талдоо жүргүзүлүүчү программалык чечим.</w:t>
            </w:r>
          </w:p>
          <w:p w:rsidR="00400B8E" w:rsidRDefault="00400B8E" w:rsidP="00CF175B">
            <w:pPr>
              <w:jc w:val="both"/>
              <w:rPr>
                <w:rFonts w:ascii="Times New Roman" w:hAnsi="Times New Roman" w:cs="Times New Roman"/>
                <w:sz w:val="24"/>
                <w:szCs w:val="24"/>
                <w:lang w:val="ky-KG"/>
              </w:rPr>
            </w:pPr>
          </w:p>
          <w:p w:rsidR="00771B84" w:rsidRPr="007C413A" w:rsidRDefault="00771B84" w:rsidP="00CF175B">
            <w:pPr>
              <w:jc w:val="both"/>
              <w:rPr>
                <w:rFonts w:ascii="Times New Roman" w:hAnsi="Times New Roman" w:cs="Times New Roman"/>
                <w:sz w:val="24"/>
                <w:szCs w:val="24"/>
                <w:lang w:val="ky-KG"/>
              </w:rPr>
            </w:pPr>
          </w:p>
        </w:tc>
      </w:tr>
      <w:tr w:rsidR="00990FDA" w:rsidRPr="007C413A" w:rsidTr="007C413A">
        <w:trPr>
          <w:gridAfter w:val="1"/>
          <w:wAfter w:w="7267" w:type="dxa"/>
        </w:trPr>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0FDA" w:rsidRPr="007C413A" w:rsidRDefault="007C413A" w:rsidP="00746643">
            <w:pPr>
              <w:jc w:val="both"/>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2</w:t>
            </w:r>
          </w:p>
        </w:tc>
        <w:tc>
          <w:tcPr>
            <w:tcW w:w="6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469F1" w:rsidRPr="007C413A" w:rsidRDefault="007469F1" w:rsidP="00771B84">
            <w:pPr>
              <w:shd w:val="clear" w:color="auto" w:fill="FFFFFF"/>
              <w:spacing w:after="120"/>
              <w:ind w:firstLine="397"/>
              <w:jc w:val="both"/>
              <w:rPr>
                <w:rFonts w:ascii="Times New Roman" w:hAnsi="Times New Roman" w:cs="Times New Roman"/>
                <w:sz w:val="24"/>
                <w:szCs w:val="24"/>
                <w:lang w:val="ru-RU"/>
              </w:rPr>
            </w:pPr>
            <w:bookmarkStart w:id="0" w:name="st_54"/>
            <w:r w:rsidRPr="007C413A">
              <w:rPr>
                <w:rFonts w:ascii="Times New Roman" w:hAnsi="Times New Roman" w:cs="Times New Roman"/>
                <w:b/>
                <w:bCs/>
                <w:sz w:val="24"/>
                <w:szCs w:val="24"/>
                <w:lang w:val="ru-RU"/>
              </w:rPr>
              <w:t>54-берене. Салыктык купуя сыр</w:t>
            </w:r>
            <w:bookmarkEnd w:id="0"/>
          </w:p>
          <w:p w:rsidR="007469F1" w:rsidRPr="007C413A" w:rsidRDefault="007469F1"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1. Эгерде ушул Кодексте башкача каралбаса, салык кызматынын органы же анын кызмат адамдары салык төлөө</w:t>
            </w:r>
            <w:proofErr w:type="gramStart"/>
            <w:r w:rsidRPr="007C413A">
              <w:rPr>
                <w:rFonts w:ascii="Times New Roman" w:hAnsi="Times New Roman" w:cs="Times New Roman"/>
                <w:sz w:val="24"/>
                <w:szCs w:val="24"/>
                <w:lang w:val="ru-RU"/>
              </w:rPr>
              <w:t>ч</w:t>
            </w:r>
            <w:proofErr w:type="gramEnd"/>
            <w:r w:rsidRPr="007C413A">
              <w:rPr>
                <w:rFonts w:ascii="Times New Roman" w:hAnsi="Times New Roman" w:cs="Times New Roman"/>
                <w:sz w:val="24"/>
                <w:szCs w:val="24"/>
                <w:lang w:val="ru-RU"/>
              </w:rPr>
              <w:t>ү жөнүндө алган ар кандай маалыматтар салыктык купуя сырды түзөт, буга төмөнкүдөй маалыматтар кирбейт:</w:t>
            </w:r>
          </w:p>
          <w:p w:rsidR="000F6036" w:rsidRPr="007C413A" w:rsidRDefault="007469F1"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1) салык төлөөчүнү</w:t>
            </w:r>
            <w:proofErr w:type="gramStart"/>
            <w:r w:rsidRPr="007C413A">
              <w:rPr>
                <w:rFonts w:ascii="Times New Roman" w:hAnsi="Times New Roman" w:cs="Times New Roman"/>
                <w:sz w:val="24"/>
                <w:szCs w:val="24"/>
                <w:lang w:val="ru-RU"/>
              </w:rPr>
              <w:t>н</w:t>
            </w:r>
            <w:proofErr w:type="gramEnd"/>
            <w:r w:rsidRPr="007C413A">
              <w:rPr>
                <w:rFonts w:ascii="Times New Roman" w:hAnsi="Times New Roman" w:cs="Times New Roman"/>
                <w:sz w:val="24"/>
                <w:szCs w:val="24"/>
                <w:lang w:val="ru-RU"/>
              </w:rPr>
              <w:t xml:space="preserve"> реквизиттери (аталышы же салык төлөөчүнүн аты-жөнү), ошондой эле салык төлөөчүнүн идентификациялык номери жөнүндө;</w:t>
            </w:r>
          </w:p>
          <w:p w:rsidR="007469F1" w:rsidRPr="007C413A" w:rsidRDefault="007469F1"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2) салык төлөө</w:t>
            </w:r>
            <w:proofErr w:type="gramStart"/>
            <w:r w:rsidRPr="007C413A">
              <w:rPr>
                <w:rFonts w:ascii="Times New Roman" w:hAnsi="Times New Roman" w:cs="Times New Roman"/>
                <w:sz w:val="24"/>
                <w:szCs w:val="24"/>
                <w:lang w:val="ru-RU"/>
              </w:rPr>
              <w:t>ч</w:t>
            </w:r>
            <w:proofErr w:type="gramEnd"/>
            <w:r w:rsidRPr="007C413A">
              <w:rPr>
                <w:rFonts w:ascii="Times New Roman" w:hAnsi="Times New Roman" w:cs="Times New Roman"/>
                <w:sz w:val="24"/>
                <w:szCs w:val="24"/>
                <w:lang w:val="ru-RU"/>
              </w:rPr>
              <w:t>үнү кошумча нарк салыгын төлөөчү катары каттоо жөнүндө;</w:t>
            </w:r>
          </w:p>
          <w:p w:rsidR="007469F1" w:rsidRPr="007C413A" w:rsidRDefault="007469F1"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 xml:space="preserve">3) </w:t>
            </w:r>
            <w:r w:rsidRPr="007C413A">
              <w:rPr>
                <w:rFonts w:ascii="Times New Roman" w:hAnsi="Times New Roman" w:cs="Times New Roman"/>
                <w:strike/>
                <w:sz w:val="24"/>
                <w:szCs w:val="24"/>
                <w:lang w:val="ru-RU"/>
              </w:rPr>
              <w:t>кошумча нарк салыгы боюнча</w:t>
            </w:r>
            <w:r w:rsidRPr="007C413A">
              <w:rPr>
                <w:rFonts w:ascii="Times New Roman" w:hAnsi="Times New Roman" w:cs="Times New Roman"/>
                <w:sz w:val="24"/>
                <w:szCs w:val="24"/>
                <w:lang w:val="ru-RU"/>
              </w:rPr>
              <w:t xml:space="preserve"> эсеп-фактуралары жана</w:t>
            </w:r>
            <w:r w:rsidRPr="007C413A">
              <w:rPr>
                <w:rFonts w:ascii="Times New Roman" w:hAnsi="Times New Roman" w:cs="Times New Roman"/>
                <w:strike/>
                <w:sz w:val="24"/>
                <w:szCs w:val="24"/>
                <w:lang w:val="ru-RU"/>
              </w:rPr>
              <w:t xml:space="preserve"> акциз жыйымынын маркалары</w:t>
            </w:r>
            <w:r w:rsidRPr="007C413A">
              <w:rPr>
                <w:rFonts w:ascii="Times New Roman" w:hAnsi="Times New Roman" w:cs="Times New Roman"/>
                <w:sz w:val="24"/>
                <w:szCs w:val="24"/>
                <w:lang w:val="ru-RU"/>
              </w:rPr>
              <w:t xml:space="preserve"> жөнүндө;</w:t>
            </w:r>
          </w:p>
          <w:p w:rsidR="007469F1" w:rsidRPr="007C413A" w:rsidRDefault="007469F1"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4) салык төлөө</w:t>
            </w:r>
            <w:proofErr w:type="gramStart"/>
            <w:r w:rsidRPr="007C413A">
              <w:rPr>
                <w:rFonts w:ascii="Times New Roman" w:hAnsi="Times New Roman" w:cs="Times New Roman"/>
                <w:sz w:val="24"/>
                <w:szCs w:val="24"/>
                <w:lang w:val="ru-RU"/>
              </w:rPr>
              <w:t>ч</w:t>
            </w:r>
            <w:proofErr w:type="gramEnd"/>
            <w:r w:rsidRPr="007C413A">
              <w:rPr>
                <w:rFonts w:ascii="Times New Roman" w:hAnsi="Times New Roman" w:cs="Times New Roman"/>
                <w:sz w:val="24"/>
                <w:szCs w:val="24"/>
                <w:lang w:val="ru-RU"/>
              </w:rPr>
              <w:t>ү мойнуна алган салык карызынын суммасы жөнүндө;</w:t>
            </w:r>
          </w:p>
          <w:p w:rsidR="007469F1" w:rsidRPr="007C413A" w:rsidRDefault="007469F1"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5) Кыргыз Республикасынын салык мыйзамдарын салык төлөөчүнү</w:t>
            </w:r>
            <w:proofErr w:type="gramStart"/>
            <w:r w:rsidRPr="007C413A">
              <w:rPr>
                <w:rFonts w:ascii="Times New Roman" w:hAnsi="Times New Roman" w:cs="Times New Roman"/>
                <w:sz w:val="24"/>
                <w:szCs w:val="24"/>
                <w:lang w:val="ru-RU"/>
              </w:rPr>
              <w:t>н</w:t>
            </w:r>
            <w:proofErr w:type="gramEnd"/>
            <w:r w:rsidRPr="007C413A">
              <w:rPr>
                <w:rFonts w:ascii="Times New Roman" w:hAnsi="Times New Roman" w:cs="Times New Roman"/>
                <w:sz w:val="24"/>
                <w:szCs w:val="24"/>
                <w:lang w:val="ru-RU"/>
              </w:rPr>
              <w:t xml:space="preserve"> бузгандыктары жана мындай бузгандыктар үчүн соттун күчүнө кирген чечими менен белгиленген же болбосо салык төлөөчү мойнуна алган жоопкерчилик чаралары жөнүндө.</w:t>
            </w:r>
          </w:p>
          <w:p w:rsidR="007469F1" w:rsidRPr="007C413A" w:rsidRDefault="007469F1"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ky-KG"/>
              </w:rPr>
              <w:t>6) юридикалык жактар тарабынан иш жүзүндө мамлекеттик бюджеттин пайдасына жүргүзүлгөн салыктык төлөмдөр жөнүндө.</w:t>
            </w:r>
          </w:p>
          <w:p w:rsidR="007469F1" w:rsidRPr="007C413A" w:rsidRDefault="007469F1"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2. Салыктык купуя сыр маалыматтарын төмөнкүлөргө берген учурларды кошпогондо, салык кызматынын органдары, алардын кызмат адамдары тарабынан ачыкка чыгарылууга тийиш эмес:</w:t>
            </w:r>
          </w:p>
          <w:p w:rsidR="007469F1" w:rsidRPr="007C413A" w:rsidRDefault="007469F1"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1) өздөрүнү</w:t>
            </w:r>
            <w:proofErr w:type="gramStart"/>
            <w:r w:rsidRPr="007C413A">
              <w:rPr>
                <w:rFonts w:ascii="Times New Roman" w:hAnsi="Times New Roman" w:cs="Times New Roman"/>
                <w:sz w:val="24"/>
                <w:szCs w:val="24"/>
                <w:lang w:val="ru-RU"/>
              </w:rPr>
              <w:t>н</w:t>
            </w:r>
            <w:proofErr w:type="gramEnd"/>
            <w:r w:rsidRPr="007C413A">
              <w:rPr>
                <w:rFonts w:ascii="Times New Roman" w:hAnsi="Times New Roman" w:cs="Times New Roman"/>
                <w:sz w:val="24"/>
                <w:szCs w:val="24"/>
                <w:lang w:val="ru-RU"/>
              </w:rPr>
              <w:t xml:space="preserve"> ушул Кодексте же</w:t>
            </w:r>
            <w:r w:rsidRPr="007C413A">
              <w:rPr>
                <w:rFonts w:ascii="Times New Roman" w:hAnsi="Times New Roman" w:cs="Times New Roman"/>
                <w:sz w:val="24"/>
                <w:szCs w:val="24"/>
              </w:rPr>
              <w:t> </w:t>
            </w:r>
            <w:r w:rsidRPr="007C413A">
              <w:rPr>
                <w:rFonts w:ascii="Times New Roman" w:hAnsi="Times New Roman" w:cs="Times New Roman"/>
                <w:sz w:val="24"/>
                <w:szCs w:val="24"/>
                <w:lang w:val="ky-KG"/>
              </w:rPr>
              <w:t>Кыргыз Республикасынын бажы иши чөйрөсүндөгү мыйзамдарында </w:t>
            </w:r>
            <w:r w:rsidRPr="007C413A">
              <w:rPr>
                <w:rFonts w:ascii="Times New Roman" w:hAnsi="Times New Roman" w:cs="Times New Roman"/>
                <w:sz w:val="24"/>
                <w:szCs w:val="24"/>
                <w:lang w:val="ru-RU"/>
              </w:rPr>
              <w:t>каралган милдеттерин аткаруунун жүрүшүндө же аткаруу максатында салык кызматынын органдарынын, бажы органдарынын, ыйгарым укуктуу мамлекеттик органдын башка кызмат адамдарына;</w:t>
            </w:r>
          </w:p>
          <w:p w:rsidR="007469F1" w:rsidRPr="007C413A" w:rsidRDefault="007469F1"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2) салыктык укук бузуулардын фактысы боюнча кылмыш иши козголгон салык төлөө</w:t>
            </w:r>
            <w:proofErr w:type="gramStart"/>
            <w:r w:rsidRPr="007C413A">
              <w:rPr>
                <w:rFonts w:ascii="Times New Roman" w:hAnsi="Times New Roman" w:cs="Times New Roman"/>
                <w:sz w:val="24"/>
                <w:szCs w:val="24"/>
                <w:lang w:val="ru-RU"/>
              </w:rPr>
              <w:t>ч</w:t>
            </w:r>
            <w:proofErr w:type="gramEnd"/>
            <w:r w:rsidRPr="007C413A">
              <w:rPr>
                <w:rFonts w:ascii="Times New Roman" w:hAnsi="Times New Roman" w:cs="Times New Roman"/>
                <w:sz w:val="24"/>
                <w:szCs w:val="24"/>
                <w:lang w:val="ru-RU"/>
              </w:rPr>
              <w:t>үгө карата гана укук сактоо органдарына;</w:t>
            </w:r>
          </w:p>
          <w:p w:rsidR="007469F1" w:rsidRPr="007C413A" w:rsidRDefault="007469F1"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3) салыктык укук бузуулар үчүн салык төлөөчүнү</w:t>
            </w:r>
            <w:proofErr w:type="gramStart"/>
            <w:r w:rsidRPr="007C413A">
              <w:rPr>
                <w:rFonts w:ascii="Times New Roman" w:hAnsi="Times New Roman" w:cs="Times New Roman"/>
                <w:sz w:val="24"/>
                <w:szCs w:val="24"/>
                <w:lang w:val="ru-RU"/>
              </w:rPr>
              <w:t>н</w:t>
            </w:r>
            <w:proofErr w:type="gramEnd"/>
            <w:r w:rsidRPr="007C413A">
              <w:rPr>
                <w:rFonts w:ascii="Times New Roman" w:hAnsi="Times New Roman" w:cs="Times New Roman"/>
                <w:sz w:val="24"/>
                <w:szCs w:val="24"/>
                <w:lang w:val="ru-RU"/>
              </w:rPr>
              <w:t xml:space="preserve"> жоопкерчилигин же анын салыктык карыздарын белгилөө боюнча соттук териштирүүнүн жүрүшүндө сотко;</w:t>
            </w:r>
          </w:p>
          <w:p w:rsidR="007469F1" w:rsidRPr="007C413A" w:rsidRDefault="007469F1"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4) банкроттук процесси козголгон же банкроттук процессин козгоо жөнүндө чечим чыгарылган субъекттер боюнча</w:t>
            </w:r>
            <w:r w:rsidRPr="007C413A">
              <w:rPr>
                <w:rFonts w:ascii="Times New Roman" w:hAnsi="Times New Roman" w:cs="Times New Roman"/>
                <w:sz w:val="24"/>
                <w:szCs w:val="24"/>
              </w:rPr>
              <w:t> </w:t>
            </w:r>
            <w:hyperlink r:id="rId7" w:history="1">
              <w:r w:rsidRPr="007C413A">
                <w:rPr>
                  <w:rStyle w:val="a6"/>
                  <w:rFonts w:ascii="Times New Roman" w:hAnsi="Times New Roman" w:cs="Times New Roman"/>
                  <w:color w:val="auto"/>
                  <w:sz w:val="24"/>
                  <w:szCs w:val="24"/>
                  <w:lang w:val="ru-RU"/>
                </w:rPr>
                <w:t>банкроттук жөнүндө</w:t>
              </w:r>
            </w:hyperlink>
            <w:r w:rsidRPr="007C413A">
              <w:rPr>
                <w:rFonts w:ascii="Times New Roman" w:hAnsi="Times New Roman" w:cs="Times New Roman"/>
                <w:sz w:val="24"/>
                <w:szCs w:val="24"/>
              </w:rPr>
              <w:t> </w:t>
            </w:r>
            <w:r w:rsidRPr="007C413A">
              <w:rPr>
                <w:rFonts w:ascii="Times New Roman" w:hAnsi="Times New Roman" w:cs="Times New Roman"/>
                <w:sz w:val="24"/>
                <w:szCs w:val="24"/>
                <w:lang w:val="ru-RU"/>
              </w:rPr>
              <w:t xml:space="preserve">Кыргыз Республикасынын мыйзамдарында каралган ыйгарым укуктарды ишке ашыруу максатында банкроттук жөнүндө иштер боюнча ыйгарым укуктуу мамлекеттик органга, администраторго (убактылуу администраторго, атайын </w:t>
            </w:r>
            <w:r w:rsidRPr="007C413A">
              <w:rPr>
                <w:rFonts w:ascii="Times New Roman" w:hAnsi="Times New Roman" w:cs="Times New Roman"/>
                <w:sz w:val="24"/>
                <w:szCs w:val="24"/>
                <w:lang w:val="ru-RU"/>
              </w:rPr>
              <w:lastRenderedPageBreak/>
              <w:t>администраторго, консерваторго, тышкы башкаруучуга);</w:t>
            </w:r>
          </w:p>
          <w:p w:rsidR="007469F1" w:rsidRPr="007C413A" w:rsidRDefault="007469F1"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5)</w:t>
            </w:r>
            <w:r w:rsidRPr="007C413A">
              <w:rPr>
                <w:rFonts w:ascii="Times New Roman" w:hAnsi="Times New Roman" w:cs="Times New Roman"/>
                <w:sz w:val="24"/>
                <w:szCs w:val="24"/>
              </w:rPr>
              <w:t> </w:t>
            </w:r>
            <w:hyperlink r:id="rId8" w:history="1">
              <w:r w:rsidRPr="007C413A">
                <w:rPr>
                  <w:rStyle w:val="a6"/>
                  <w:rFonts w:ascii="Times New Roman" w:hAnsi="Times New Roman" w:cs="Times New Roman"/>
                  <w:color w:val="auto"/>
                  <w:sz w:val="24"/>
                  <w:szCs w:val="24"/>
                  <w:lang w:val="ru-RU"/>
                </w:rPr>
                <w:t>мамлекеттик кызмат жөнүндө</w:t>
              </w:r>
            </w:hyperlink>
            <w:r w:rsidRPr="007C413A">
              <w:rPr>
                <w:rFonts w:ascii="Times New Roman" w:hAnsi="Times New Roman" w:cs="Times New Roman"/>
                <w:sz w:val="24"/>
                <w:szCs w:val="24"/>
              </w:rPr>
              <w:t> </w:t>
            </w:r>
            <w:r w:rsidRPr="007C413A">
              <w:rPr>
                <w:rFonts w:ascii="Times New Roman" w:hAnsi="Times New Roman" w:cs="Times New Roman"/>
                <w:sz w:val="24"/>
                <w:szCs w:val="24"/>
                <w:lang w:val="ru-RU"/>
              </w:rPr>
              <w:t>Кыргыз Республикасынын мыйзамдарына ылайык мүлкү жана кирешелери жөнүндө декларация берүүгө милдеттүү адамдарга карата Кыргыз Республикасынын мамлекеттик кызмат иштери боюнча ыйгарым укуктуу мамлекеттик органга;</w:t>
            </w:r>
          </w:p>
          <w:p w:rsidR="007469F1" w:rsidRPr="007C413A" w:rsidRDefault="007469F1"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6) алардын иш-аракетин жөнгө салуучу Кыргыз Республикасынын мыйзамдарында белгиленген учурларда Кыргыз Республикасынын Жогорку Кеңешинин депутаттарына, Кыргыз Республикасынын Өкмөтүнү</w:t>
            </w:r>
            <w:proofErr w:type="gramStart"/>
            <w:r w:rsidRPr="007C413A">
              <w:rPr>
                <w:rFonts w:ascii="Times New Roman" w:hAnsi="Times New Roman" w:cs="Times New Roman"/>
                <w:sz w:val="24"/>
                <w:szCs w:val="24"/>
                <w:lang w:val="ru-RU"/>
              </w:rPr>
              <w:t>н</w:t>
            </w:r>
            <w:proofErr w:type="gramEnd"/>
            <w:r w:rsidRPr="007C413A">
              <w:rPr>
                <w:rFonts w:ascii="Times New Roman" w:hAnsi="Times New Roman" w:cs="Times New Roman"/>
                <w:sz w:val="24"/>
                <w:szCs w:val="24"/>
                <w:lang w:val="ru-RU"/>
              </w:rPr>
              <w:t xml:space="preserve"> Аппаратына,</w:t>
            </w:r>
            <w:r w:rsidRPr="007C413A">
              <w:rPr>
                <w:rFonts w:ascii="Times New Roman" w:hAnsi="Times New Roman" w:cs="Times New Roman"/>
                <w:sz w:val="24"/>
                <w:szCs w:val="24"/>
              </w:rPr>
              <w:t> </w:t>
            </w:r>
            <w:r w:rsidRPr="007C413A">
              <w:rPr>
                <w:rFonts w:ascii="Times New Roman" w:hAnsi="Times New Roman" w:cs="Times New Roman"/>
                <w:sz w:val="24"/>
                <w:szCs w:val="24"/>
                <w:lang w:val="ky-KG"/>
              </w:rPr>
              <w:t>Кыргыз Республикасынын финансылык чалгындоо органына</w:t>
            </w:r>
            <w:r w:rsidRPr="007C413A">
              <w:rPr>
                <w:rFonts w:ascii="Times New Roman" w:hAnsi="Times New Roman" w:cs="Times New Roman"/>
                <w:sz w:val="24"/>
                <w:szCs w:val="24"/>
                <w:lang w:val="ru-RU"/>
              </w:rPr>
              <w:t>;</w:t>
            </w:r>
          </w:p>
          <w:p w:rsidR="007469F1" w:rsidRPr="007C413A" w:rsidRDefault="007469F1"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 xml:space="preserve">7) Кыргыз Республикасы катышуучусу болуп саналган, салык жана укук сактоо органдарынын ортосундагы өз ара кызматташтык жөнүндө эл аралык келишимдерге ылайык </w:t>
            </w:r>
            <w:proofErr w:type="gramStart"/>
            <w:r w:rsidRPr="007C413A">
              <w:rPr>
                <w:rFonts w:ascii="Times New Roman" w:hAnsi="Times New Roman" w:cs="Times New Roman"/>
                <w:sz w:val="24"/>
                <w:szCs w:val="24"/>
                <w:lang w:val="ru-RU"/>
              </w:rPr>
              <w:t>башка</w:t>
            </w:r>
            <w:proofErr w:type="gramEnd"/>
            <w:r w:rsidRPr="007C413A">
              <w:rPr>
                <w:rFonts w:ascii="Times New Roman" w:hAnsi="Times New Roman" w:cs="Times New Roman"/>
                <w:sz w:val="24"/>
                <w:szCs w:val="24"/>
                <w:lang w:val="ru-RU"/>
              </w:rPr>
              <w:t xml:space="preserve"> мамлекеттердин салык жана укук коргоо органдарына.</w:t>
            </w:r>
          </w:p>
          <w:p w:rsidR="007469F1" w:rsidRPr="007C413A" w:rsidRDefault="007469F1"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ky-KG"/>
              </w:rPr>
              <w:t>8) Кыргыз Республикасынын мыйзамдарында каралган статистикалык ишти жүзөгө ашыруу максатында мамлекеттик статистика органдарына.</w:t>
            </w:r>
          </w:p>
          <w:p w:rsidR="007469F1" w:rsidRPr="007C413A" w:rsidRDefault="007469F1"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3. Ушул берененин 2-пунктунда каралган учурларды кошпогондо, салык төлөөчүгө карата салыктык купуя сырды түзүүчү маалыматтарды салык төлөөчүнү</w:t>
            </w:r>
            <w:proofErr w:type="gramStart"/>
            <w:r w:rsidRPr="007C413A">
              <w:rPr>
                <w:rFonts w:ascii="Times New Roman" w:hAnsi="Times New Roman" w:cs="Times New Roman"/>
                <w:sz w:val="24"/>
                <w:szCs w:val="24"/>
                <w:lang w:val="ru-RU"/>
              </w:rPr>
              <w:t>н</w:t>
            </w:r>
            <w:proofErr w:type="gramEnd"/>
            <w:r w:rsidRPr="007C413A">
              <w:rPr>
                <w:rFonts w:ascii="Times New Roman" w:hAnsi="Times New Roman" w:cs="Times New Roman"/>
                <w:sz w:val="24"/>
                <w:szCs w:val="24"/>
                <w:lang w:val="ru-RU"/>
              </w:rPr>
              <w:t xml:space="preserve"> жазуу жүзүндөгү макулдугу менен башка жакка ачууга мүмкүн.</w:t>
            </w:r>
          </w:p>
          <w:p w:rsidR="007469F1" w:rsidRPr="007C413A" w:rsidRDefault="007469F1" w:rsidP="00771B84">
            <w:pPr>
              <w:shd w:val="clear" w:color="auto" w:fill="FFFFFF"/>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 xml:space="preserve">4. Салыктык купуя сырды ачыкка чыгаруу </w:t>
            </w:r>
            <w:proofErr w:type="gramStart"/>
            <w:r w:rsidRPr="007C413A">
              <w:rPr>
                <w:rFonts w:ascii="Times New Roman" w:hAnsi="Times New Roman" w:cs="Times New Roman"/>
                <w:sz w:val="24"/>
                <w:szCs w:val="24"/>
                <w:lang w:val="ru-RU"/>
              </w:rPr>
              <w:t>деп</w:t>
            </w:r>
            <w:proofErr w:type="gramEnd"/>
            <w:r w:rsidRPr="007C413A">
              <w:rPr>
                <w:rFonts w:ascii="Times New Roman" w:hAnsi="Times New Roman" w:cs="Times New Roman"/>
                <w:sz w:val="24"/>
                <w:szCs w:val="24"/>
                <w:lang w:val="ru-RU"/>
              </w:rPr>
              <w:t xml:space="preserve"> салык төлөөчү жөнүндө ушул Кодексте каралган учурлардан тышкары мамлекеттик органдардын кызмат адамдарына өз милдеттерин аткаруу учурунда белгилүү болгон маалыматты пайдалануу же башка субъектке берүү саналат.</w:t>
            </w:r>
          </w:p>
          <w:p w:rsidR="00FE7042" w:rsidRPr="007C413A" w:rsidRDefault="007469F1"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 xml:space="preserve">5. Салык кызматынын органына түшкөн, салыктык купуя сырды түзгөн маалыматтар сактоонун жана жеткиликтүүлүктүн атайын режиминде болууга тийиш, </w:t>
            </w:r>
            <w:proofErr w:type="gramStart"/>
            <w:r w:rsidRPr="007C413A">
              <w:rPr>
                <w:rFonts w:ascii="Times New Roman" w:hAnsi="Times New Roman" w:cs="Times New Roman"/>
                <w:sz w:val="24"/>
                <w:szCs w:val="24"/>
                <w:lang w:val="ru-RU"/>
              </w:rPr>
              <w:t>ал</w:t>
            </w:r>
            <w:proofErr w:type="gramEnd"/>
            <w:r w:rsidRPr="007C413A">
              <w:rPr>
                <w:rFonts w:ascii="Times New Roman" w:hAnsi="Times New Roman" w:cs="Times New Roman"/>
                <w:sz w:val="24"/>
                <w:szCs w:val="24"/>
                <w:lang w:val="ru-RU"/>
              </w:rPr>
              <w:t xml:space="preserve"> салык кызматынын органынын жетекчисинин жазуу жүзүндөгү чечими менен аныкталат.</w:t>
            </w:r>
          </w:p>
          <w:p w:rsidR="00FE7042" w:rsidRPr="007C413A" w:rsidRDefault="007469F1"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 xml:space="preserve">6. Салыктык купуя сырды түзүүчү маалыматтарга салык кызматынын органынын жетекчисинин жазуу жүзүндөгү чечими менен аныкталуучу кызмат адамы жеткиликтүү болушу керек. </w:t>
            </w:r>
            <w:proofErr w:type="gramStart"/>
            <w:r w:rsidRPr="007C413A">
              <w:rPr>
                <w:rFonts w:ascii="Times New Roman" w:hAnsi="Times New Roman" w:cs="Times New Roman"/>
                <w:sz w:val="24"/>
                <w:szCs w:val="24"/>
                <w:lang w:val="ru-RU"/>
              </w:rPr>
              <w:t>Бул</w:t>
            </w:r>
            <w:proofErr w:type="gramEnd"/>
            <w:r w:rsidRPr="007C413A">
              <w:rPr>
                <w:rFonts w:ascii="Times New Roman" w:hAnsi="Times New Roman" w:cs="Times New Roman"/>
                <w:sz w:val="24"/>
                <w:szCs w:val="24"/>
                <w:lang w:val="ru-RU"/>
              </w:rPr>
              <w:t xml:space="preserve"> кызмат адамдарынын жеткиликтүүлүккө укугу салык текшерүүсүн жүргүзүүдөгү көрсөтмөкатта да көрсөтүлөт.</w:t>
            </w:r>
          </w:p>
          <w:p w:rsidR="007469F1" w:rsidRPr="007C413A" w:rsidRDefault="007469F1" w:rsidP="00771B84">
            <w:pPr>
              <w:shd w:val="clear" w:color="auto" w:fill="FFFFFF"/>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7. Салык кызматынын органдары, алардын кызмат адамдары, ошондой эле мурда салык кызмат органдарынын кызмат адамдары болуп саналган адамдар өздөрүнү</w:t>
            </w:r>
            <w:proofErr w:type="gramStart"/>
            <w:r w:rsidRPr="007C413A">
              <w:rPr>
                <w:rFonts w:ascii="Times New Roman" w:hAnsi="Times New Roman" w:cs="Times New Roman"/>
                <w:sz w:val="24"/>
                <w:szCs w:val="24"/>
                <w:lang w:val="ru-RU"/>
              </w:rPr>
              <w:t>н</w:t>
            </w:r>
            <w:proofErr w:type="gramEnd"/>
            <w:r w:rsidRPr="007C413A">
              <w:rPr>
                <w:rFonts w:ascii="Times New Roman" w:hAnsi="Times New Roman" w:cs="Times New Roman"/>
                <w:sz w:val="24"/>
                <w:szCs w:val="24"/>
                <w:lang w:val="ru-RU"/>
              </w:rPr>
              <w:t xml:space="preserve"> кызматтык милдеттерин аткарууда салык төлөөчүгө карата алган ар кандай маалыматтарды </w:t>
            </w:r>
            <w:r w:rsidRPr="007C413A">
              <w:rPr>
                <w:rFonts w:ascii="Times New Roman" w:hAnsi="Times New Roman" w:cs="Times New Roman"/>
                <w:sz w:val="24"/>
                <w:szCs w:val="24"/>
                <w:lang w:val="ru-RU"/>
              </w:rPr>
              <w:lastRenderedPageBreak/>
              <w:t>жашыруун сактоого милдеттүү.</w:t>
            </w:r>
          </w:p>
          <w:p w:rsidR="007469F1" w:rsidRPr="007C413A" w:rsidRDefault="007469F1"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8. Салыктык купуя сырды түзүүчү маалыматтарды ачыкка чыгаргандык үчүн купуя сыр кесиптик же кызматтык иш-аракетине байланыштуу белгилүү болгон адам салык төлөөчүгө келген зыянды толук төлө</w:t>
            </w:r>
            <w:proofErr w:type="gramStart"/>
            <w:r w:rsidRPr="007C413A">
              <w:rPr>
                <w:rFonts w:ascii="Times New Roman" w:hAnsi="Times New Roman" w:cs="Times New Roman"/>
                <w:sz w:val="24"/>
                <w:szCs w:val="24"/>
                <w:lang w:val="ru-RU"/>
              </w:rPr>
              <w:t>п</w:t>
            </w:r>
            <w:proofErr w:type="gramEnd"/>
            <w:r w:rsidRPr="007C413A">
              <w:rPr>
                <w:rFonts w:ascii="Times New Roman" w:hAnsi="Times New Roman" w:cs="Times New Roman"/>
                <w:sz w:val="24"/>
                <w:szCs w:val="24"/>
                <w:lang w:val="ru-RU"/>
              </w:rPr>
              <w:t xml:space="preserve"> берүүгө, ошондой эле башка компенсацияны төлөп берүүгө милдеттүү.</w:t>
            </w:r>
          </w:p>
          <w:p w:rsidR="007469F1" w:rsidRPr="007C413A" w:rsidRDefault="007469F1"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 xml:space="preserve">Салыктык купуя сырды түзгөн маалыматтарды мыйзамсыз алуу зыянга алып келген учурда, </w:t>
            </w:r>
            <w:proofErr w:type="gramStart"/>
            <w:r w:rsidRPr="007C413A">
              <w:rPr>
                <w:rFonts w:ascii="Times New Roman" w:hAnsi="Times New Roman" w:cs="Times New Roman"/>
                <w:sz w:val="24"/>
                <w:szCs w:val="24"/>
                <w:lang w:val="ru-RU"/>
              </w:rPr>
              <w:t>бул</w:t>
            </w:r>
            <w:proofErr w:type="gramEnd"/>
            <w:r w:rsidRPr="007C413A">
              <w:rPr>
                <w:rFonts w:ascii="Times New Roman" w:hAnsi="Times New Roman" w:cs="Times New Roman"/>
                <w:sz w:val="24"/>
                <w:szCs w:val="24"/>
                <w:lang w:val="ru-RU"/>
              </w:rPr>
              <w:t xml:space="preserve"> маалыматтарды мыйзамсыз алган адам салык төлөөчүгө келген зыянды толук төлөп берүүгө, ошондой эле башка компенсацияны төлөп берүүгө милдеттүү.</w:t>
            </w:r>
          </w:p>
          <w:p w:rsidR="00FE7042" w:rsidRPr="007C413A" w:rsidRDefault="007469F1" w:rsidP="00771B84">
            <w:pPr>
              <w:shd w:val="clear" w:color="auto" w:fill="FFFFFF"/>
              <w:ind w:firstLine="397"/>
              <w:jc w:val="both"/>
              <w:rPr>
                <w:rFonts w:ascii="Times New Roman" w:hAnsi="Times New Roman" w:cs="Times New Roman"/>
                <w:sz w:val="24"/>
                <w:szCs w:val="24"/>
                <w:lang w:val="ky-KG"/>
              </w:rPr>
            </w:pPr>
            <w:r w:rsidRPr="007C413A">
              <w:rPr>
                <w:rFonts w:ascii="Times New Roman" w:hAnsi="Times New Roman" w:cs="Times New Roman"/>
                <w:sz w:val="24"/>
                <w:szCs w:val="24"/>
                <w:lang w:val="ru-RU"/>
              </w:rPr>
              <w:t>Салыктык купуя сырды түзгөн маалыматтарды мыйзамсыз алуу зыянга алып келбеген учурда администрациялык жоопкерчиликке алып келет.</w:t>
            </w:r>
          </w:p>
          <w:p w:rsidR="007469F1" w:rsidRPr="007C413A" w:rsidRDefault="007469F1" w:rsidP="00771B84">
            <w:pPr>
              <w:shd w:val="clear" w:color="auto" w:fill="FFFFFF"/>
              <w:ind w:firstLine="397"/>
              <w:jc w:val="both"/>
              <w:rPr>
                <w:rFonts w:ascii="Times New Roman" w:hAnsi="Times New Roman" w:cs="Times New Roman"/>
                <w:sz w:val="24"/>
                <w:szCs w:val="24"/>
                <w:lang w:val="ky-KG"/>
              </w:rPr>
            </w:pPr>
            <w:r w:rsidRPr="007C413A">
              <w:rPr>
                <w:rFonts w:ascii="Times New Roman" w:hAnsi="Times New Roman" w:cs="Times New Roman"/>
                <w:sz w:val="24"/>
                <w:szCs w:val="24"/>
                <w:lang w:val="ky-KG"/>
              </w:rPr>
              <w:t>9. Салык кызматынын органдарынан салыктык купуя сырды түзүүчү маалыматтарды жана документтерди ушул беренеде каралган учурлардан тышкары талап кылууга мамлекеттик органдарга тыюу салынат.</w:t>
            </w:r>
          </w:p>
          <w:p w:rsidR="007F0553" w:rsidRPr="007C413A" w:rsidRDefault="007469F1" w:rsidP="00771B84">
            <w:pPr>
              <w:shd w:val="clear" w:color="auto" w:fill="FFFFFF"/>
              <w:jc w:val="both"/>
              <w:rPr>
                <w:rFonts w:ascii="Times New Roman" w:hAnsi="Times New Roman" w:cs="Times New Roman"/>
                <w:sz w:val="24"/>
                <w:szCs w:val="24"/>
                <w:lang w:val="ky-KG"/>
              </w:rPr>
            </w:pPr>
            <w:r w:rsidRPr="007C413A">
              <w:rPr>
                <w:rFonts w:ascii="Times New Roman" w:hAnsi="Times New Roman" w:cs="Times New Roman"/>
                <w:sz w:val="24"/>
                <w:szCs w:val="24"/>
                <w:lang w:val="ky-KG"/>
              </w:rPr>
              <w:t>10. Мамлекеттик органдардын ушул берененин 9-бөлүгүнүн талаптарын бузган кызмат адамдары Кыргыз Республикасынын мыйзамдарына ылайык жоопкерчилик тартат.</w:t>
            </w:r>
          </w:p>
          <w:p w:rsidR="00FE7042" w:rsidRPr="007C413A" w:rsidRDefault="00FE7042" w:rsidP="00771B84">
            <w:pPr>
              <w:jc w:val="both"/>
              <w:rPr>
                <w:rFonts w:ascii="Times New Roman" w:hAnsi="Times New Roman" w:cs="Times New Roman"/>
                <w:b/>
                <w:bCs/>
                <w:sz w:val="24"/>
                <w:szCs w:val="24"/>
                <w:lang w:val="ky-KG"/>
              </w:rPr>
            </w:pPr>
          </w:p>
          <w:p w:rsidR="00990FDA" w:rsidRPr="007C413A" w:rsidRDefault="00771B84" w:rsidP="00771B84">
            <w:pPr>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 xml:space="preserve">11. </w:t>
            </w:r>
            <w:r w:rsidR="007469F1" w:rsidRPr="007C413A">
              <w:rPr>
                <w:rFonts w:ascii="Times New Roman" w:hAnsi="Times New Roman" w:cs="Times New Roman"/>
                <w:b/>
                <w:bCs/>
                <w:sz w:val="24"/>
                <w:szCs w:val="24"/>
                <w:lang w:val="ky-KG"/>
              </w:rPr>
              <w:t xml:space="preserve">Жок </w:t>
            </w:r>
          </w:p>
        </w:tc>
        <w:tc>
          <w:tcPr>
            <w:tcW w:w="7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00253" w:rsidRPr="007C413A" w:rsidRDefault="00900253" w:rsidP="00771B84">
            <w:pPr>
              <w:shd w:val="clear" w:color="auto" w:fill="FFFFFF"/>
              <w:spacing w:after="120"/>
              <w:ind w:firstLine="397"/>
              <w:jc w:val="both"/>
              <w:rPr>
                <w:rFonts w:ascii="Times New Roman" w:hAnsi="Times New Roman" w:cs="Times New Roman"/>
                <w:sz w:val="24"/>
                <w:szCs w:val="24"/>
                <w:lang w:val="ky-KG"/>
              </w:rPr>
            </w:pPr>
            <w:r w:rsidRPr="007C413A">
              <w:rPr>
                <w:rFonts w:ascii="Times New Roman" w:hAnsi="Times New Roman" w:cs="Times New Roman"/>
                <w:b/>
                <w:bCs/>
                <w:sz w:val="24"/>
                <w:szCs w:val="24"/>
                <w:lang w:val="ky-KG"/>
              </w:rPr>
              <w:lastRenderedPageBreak/>
              <w:t>54-берене. Салыктык купуя сыр</w:t>
            </w:r>
          </w:p>
          <w:p w:rsidR="00900253" w:rsidRPr="007C413A" w:rsidRDefault="00900253" w:rsidP="00771B84">
            <w:pPr>
              <w:shd w:val="clear" w:color="auto" w:fill="FFFFFF"/>
              <w:ind w:firstLine="397"/>
              <w:jc w:val="both"/>
              <w:rPr>
                <w:rFonts w:ascii="Times New Roman" w:hAnsi="Times New Roman" w:cs="Times New Roman"/>
                <w:sz w:val="24"/>
                <w:szCs w:val="24"/>
                <w:lang w:val="ky-KG"/>
              </w:rPr>
            </w:pPr>
            <w:r w:rsidRPr="007C413A">
              <w:rPr>
                <w:rFonts w:ascii="Times New Roman" w:hAnsi="Times New Roman" w:cs="Times New Roman"/>
                <w:sz w:val="24"/>
                <w:szCs w:val="24"/>
                <w:lang w:val="ky-KG"/>
              </w:rPr>
              <w:t>1. Эгерде ушул Кодексте башкача каралбаса, салык кызматынын органы</w:t>
            </w:r>
            <w:r w:rsidR="009672DC" w:rsidRPr="007C413A">
              <w:rPr>
                <w:rFonts w:ascii="Times New Roman" w:hAnsi="Times New Roman" w:cs="Times New Roman"/>
                <w:sz w:val="24"/>
                <w:szCs w:val="24"/>
                <w:lang w:val="ky-KG"/>
              </w:rPr>
              <w:t xml:space="preserve">, </w:t>
            </w:r>
            <w:r w:rsidR="009672DC" w:rsidRPr="007C413A">
              <w:rPr>
                <w:rFonts w:ascii="Times New Roman" w:hAnsi="Times New Roman" w:cs="Times New Roman"/>
                <w:b/>
                <w:sz w:val="24"/>
                <w:szCs w:val="24"/>
                <w:lang w:val="ky-KG"/>
              </w:rPr>
              <w:t>фискалдык маалыматтардын оператору</w:t>
            </w:r>
            <w:r w:rsidRPr="007C413A">
              <w:rPr>
                <w:rFonts w:ascii="Times New Roman" w:hAnsi="Times New Roman" w:cs="Times New Roman"/>
                <w:b/>
                <w:sz w:val="24"/>
                <w:szCs w:val="24"/>
                <w:lang w:val="ky-KG"/>
              </w:rPr>
              <w:t xml:space="preserve"> же анын кызмат адамдары</w:t>
            </w:r>
            <w:r w:rsidRPr="007C413A">
              <w:rPr>
                <w:rFonts w:ascii="Times New Roman" w:hAnsi="Times New Roman" w:cs="Times New Roman"/>
                <w:sz w:val="24"/>
                <w:szCs w:val="24"/>
                <w:lang w:val="ky-KG"/>
              </w:rPr>
              <w:t xml:space="preserve"> салык төлөөчү жөнүндө алган ар кандай маалыматтар салыктык купуя сырды түзөт, буга төмөнкүдөй маалыматтар кирбейт:</w:t>
            </w:r>
          </w:p>
          <w:p w:rsidR="00900253" w:rsidRPr="007C413A" w:rsidRDefault="00900253" w:rsidP="00771B84">
            <w:pPr>
              <w:shd w:val="clear" w:color="auto" w:fill="FFFFFF"/>
              <w:ind w:firstLine="397"/>
              <w:jc w:val="both"/>
              <w:rPr>
                <w:rFonts w:ascii="Times New Roman" w:hAnsi="Times New Roman" w:cs="Times New Roman"/>
                <w:sz w:val="24"/>
                <w:szCs w:val="24"/>
                <w:lang w:val="ky-KG"/>
              </w:rPr>
            </w:pPr>
            <w:r w:rsidRPr="007C413A">
              <w:rPr>
                <w:rFonts w:ascii="Times New Roman" w:hAnsi="Times New Roman" w:cs="Times New Roman"/>
                <w:sz w:val="24"/>
                <w:szCs w:val="24"/>
                <w:lang w:val="ky-KG"/>
              </w:rPr>
              <w:t>1) салык төлөөчүнүн реквизиттери (аталышы же салык төлөөчүнүн аты-жөнү), ошондой эле салык төлөөчүнүн идентификациялык номери жөнүндө;</w:t>
            </w:r>
          </w:p>
          <w:p w:rsidR="00900253" w:rsidRPr="007C413A" w:rsidRDefault="00900253" w:rsidP="00771B84">
            <w:pPr>
              <w:shd w:val="clear" w:color="auto" w:fill="FFFFFF"/>
              <w:ind w:firstLine="397"/>
              <w:jc w:val="both"/>
              <w:rPr>
                <w:rFonts w:ascii="Times New Roman" w:hAnsi="Times New Roman" w:cs="Times New Roman"/>
                <w:sz w:val="24"/>
                <w:szCs w:val="24"/>
                <w:lang w:val="ky-KG"/>
              </w:rPr>
            </w:pPr>
            <w:r w:rsidRPr="007C413A">
              <w:rPr>
                <w:rFonts w:ascii="Times New Roman" w:hAnsi="Times New Roman" w:cs="Times New Roman"/>
                <w:sz w:val="24"/>
                <w:szCs w:val="24"/>
                <w:lang w:val="ky-KG"/>
              </w:rPr>
              <w:t>2) салык төлөөчүнү кошумча нарк салыгын төлөөчү катары каттоо жөнүндө;</w:t>
            </w:r>
          </w:p>
          <w:p w:rsidR="00900253" w:rsidRPr="007C413A" w:rsidRDefault="00900253" w:rsidP="00771B84">
            <w:pPr>
              <w:shd w:val="clear" w:color="auto" w:fill="FFFFFF"/>
              <w:ind w:firstLine="397"/>
              <w:jc w:val="both"/>
              <w:rPr>
                <w:rFonts w:ascii="Times New Roman" w:hAnsi="Times New Roman" w:cs="Times New Roman"/>
                <w:sz w:val="24"/>
                <w:szCs w:val="24"/>
                <w:lang w:val="ky-KG"/>
              </w:rPr>
            </w:pPr>
            <w:r w:rsidRPr="007C413A">
              <w:rPr>
                <w:rFonts w:ascii="Times New Roman" w:hAnsi="Times New Roman" w:cs="Times New Roman"/>
                <w:sz w:val="24"/>
                <w:szCs w:val="24"/>
                <w:lang w:val="ky-KG"/>
              </w:rPr>
              <w:t>3</w:t>
            </w:r>
            <w:r w:rsidR="000F6036" w:rsidRPr="007C413A">
              <w:rPr>
                <w:rFonts w:ascii="Times New Roman" w:hAnsi="Times New Roman" w:cs="Times New Roman"/>
                <w:sz w:val="24"/>
                <w:szCs w:val="24"/>
                <w:lang w:val="ky-KG"/>
              </w:rPr>
              <w:t xml:space="preserve">) </w:t>
            </w:r>
            <w:r w:rsidRPr="007C413A">
              <w:rPr>
                <w:rFonts w:ascii="Times New Roman" w:hAnsi="Times New Roman" w:cs="Times New Roman"/>
                <w:sz w:val="24"/>
                <w:szCs w:val="24"/>
                <w:lang w:val="ky-KG"/>
              </w:rPr>
              <w:t>эсеп-фактуралары жана</w:t>
            </w:r>
            <w:r w:rsidR="00C56697" w:rsidRPr="007C413A">
              <w:rPr>
                <w:rFonts w:ascii="Times New Roman" w:hAnsi="Times New Roman" w:cs="Times New Roman"/>
                <w:sz w:val="24"/>
                <w:szCs w:val="24"/>
                <w:lang w:val="ky-KG"/>
              </w:rPr>
              <w:t xml:space="preserve"> </w:t>
            </w:r>
            <w:r w:rsidR="00C56697" w:rsidRPr="007C413A">
              <w:rPr>
                <w:rFonts w:ascii="Times New Roman" w:hAnsi="Times New Roman" w:cs="Times New Roman"/>
                <w:b/>
                <w:sz w:val="24"/>
                <w:szCs w:val="24"/>
                <w:lang w:val="ky-KG"/>
              </w:rPr>
              <w:t>идентификациялоочу каражаттар</w:t>
            </w:r>
            <w:r w:rsidRPr="007C413A">
              <w:rPr>
                <w:rFonts w:ascii="Times New Roman" w:hAnsi="Times New Roman" w:cs="Times New Roman"/>
                <w:sz w:val="24"/>
                <w:szCs w:val="24"/>
                <w:lang w:val="ky-KG"/>
              </w:rPr>
              <w:t>;</w:t>
            </w:r>
          </w:p>
          <w:p w:rsidR="00900253" w:rsidRPr="007C413A" w:rsidRDefault="00900253" w:rsidP="00771B84">
            <w:pPr>
              <w:shd w:val="clear" w:color="auto" w:fill="FFFFFF"/>
              <w:spacing w:after="120"/>
              <w:ind w:firstLine="397"/>
              <w:jc w:val="both"/>
              <w:rPr>
                <w:rFonts w:ascii="Times New Roman" w:hAnsi="Times New Roman" w:cs="Times New Roman"/>
                <w:sz w:val="24"/>
                <w:szCs w:val="24"/>
                <w:lang w:val="ky-KG"/>
              </w:rPr>
            </w:pPr>
            <w:r w:rsidRPr="007C413A">
              <w:rPr>
                <w:rFonts w:ascii="Times New Roman" w:hAnsi="Times New Roman" w:cs="Times New Roman"/>
                <w:sz w:val="24"/>
                <w:szCs w:val="24"/>
                <w:lang w:val="ky-KG"/>
              </w:rPr>
              <w:t>4) салык төлөөчү мойнуна алган салык карызынын суммасы жөнүндө;</w:t>
            </w:r>
          </w:p>
          <w:p w:rsidR="00900253" w:rsidRPr="007C413A" w:rsidRDefault="00900253" w:rsidP="00771B84">
            <w:pPr>
              <w:shd w:val="clear" w:color="auto" w:fill="FFFFFF"/>
              <w:ind w:firstLine="397"/>
              <w:jc w:val="both"/>
              <w:rPr>
                <w:rFonts w:ascii="Times New Roman" w:hAnsi="Times New Roman" w:cs="Times New Roman"/>
                <w:sz w:val="24"/>
                <w:szCs w:val="24"/>
                <w:lang w:val="ky-KG"/>
              </w:rPr>
            </w:pPr>
            <w:r w:rsidRPr="007C413A">
              <w:rPr>
                <w:rFonts w:ascii="Times New Roman" w:hAnsi="Times New Roman" w:cs="Times New Roman"/>
                <w:sz w:val="24"/>
                <w:szCs w:val="24"/>
                <w:lang w:val="ky-KG"/>
              </w:rPr>
              <w:t>5) Кыргыз Республикасынын салык мыйзамдарын салык төлөөчүнүн бузгандыктары жана мындай бузгандыктар үчүн соттун күчүнө кирген чечими менен белгиленген же болбосо салык төлөөчү мойнуна алган жоопкерчилик чаралары жөнүндө.</w:t>
            </w:r>
          </w:p>
          <w:p w:rsidR="00900253" w:rsidRPr="007C413A" w:rsidRDefault="00900253" w:rsidP="00771B84">
            <w:pPr>
              <w:shd w:val="clear" w:color="auto" w:fill="FFFFFF"/>
              <w:ind w:firstLine="397"/>
              <w:jc w:val="both"/>
              <w:rPr>
                <w:rFonts w:ascii="Times New Roman" w:hAnsi="Times New Roman" w:cs="Times New Roman"/>
                <w:sz w:val="24"/>
                <w:szCs w:val="24"/>
                <w:lang w:val="ky-KG"/>
              </w:rPr>
            </w:pPr>
            <w:r w:rsidRPr="007C413A">
              <w:rPr>
                <w:rFonts w:ascii="Times New Roman" w:hAnsi="Times New Roman" w:cs="Times New Roman"/>
                <w:sz w:val="24"/>
                <w:szCs w:val="24"/>
                <w:lang w:val="ky-KG"/>
              </w:rPr>
              <w:t>6) юридикалык жактар тарабынан иш жүзүндө мамлекеттик бюджеттин пайдасына жүргүзүлгөн салыктык төлөмдөр жөнүндө.</w:t>
            </w:r>
          </w:p>
          <w:p w:rsidR="00900253" w:rsidRPr="007C413A" w:rsidRDefault="00900253" w:rsidP="00771B84">
            <w:pPr>
              <w:shd w:val="clear" w:color="auto" w:fill="FFFFFF"/>
              <w:ind w:firstLine="397"/>
              <w:jc w:val="both"/>
              <w:rPr>
                <w:rFonts w:ascii="Times New Roman" w:hAnsi="Times New Roman" w:cs="Times New Roman"/>
                <w:sz w:val="24"/>
                <w:szCs w:val="24"/>
                <w:lang w:val="ky-KG"/>
              </w:rPr>
            </w:pPr>
            <w:r w:rsidRPr="007C413A">
              <w:rPr>
                <w:rFonts w:ascii="Times New Roman" w:hAnsi="Times New Roman" w:cs="Times New Roman"/>
                <w:sz w:val="24"/>
                <w:szCs w:val="24"/>
                <w:lang w:val="ky-KG"/>
              </w:rPr>
              <w:t>2. Салыктык купуя сыр маалыматтарын төмөнкүлөргө берген учурларды кошпогондо, салык кызматынын органдары, алардын кызмат адамдары тарабынан ачыкка чыгарылууга тийиш эмес:</w:t>
            </w:r>
          </w:p>
          <w:p w:rsidR="00900253" w:rsidRPr="007C413A" w:rsidRDefault="00900253" w:rsidP="00771B84">
            <w:pPr>
              <w:shd w:val="clear" w:color="auto" w:fill="FFFFFF"/>
              <w:ind w:firstLine="397"/>
              <w:jc w:val="both"/>
              <w:rPr>
                <w:rFonts w:ascii="Times New Roman" w:hAnsi="Times New Roman" w:cs="Times New Roman"/>
                <w:sz w:val="24"/>
                <w:szCs w:val="24"/>
                <w:lang w:val="ky-KG"/>
              </w:rPr>
            </w:pPr>
            <w:r w:rsidRPr="007C413A">
              <w:rPr>
                <w:rFonts w:ascii="Times New Roman" w:hAnsi="Times New Roman" w:cs="Times New Roman"/>
                <w:sz w:val="24"/>
                <w:szCs w:val="24"/>
                <w:lang w:val="ky-KG"/>
              </w:rPr>
              <w:t>1) өздөрүнүн ушул Кодексте же Кыргыз Республикасынын бажы иши чөйрөсүндөгү мыйзамдарында каралган милдеттерин аткаруунун жүрүшүндө же аткаруу максатында салык кызматынын органдарынын, бажы органдарынын, ыйгарым укуктуу мамлекеттик органдын башка кызмат адамдарына;</w:t>
            </w:r>
          </w:p>
          <w:p w:rsidR="00900253" w:rsidRPr="007C413A" w:rsidRDefault="00900253" w:rsidP="00771B84">
            <w:pPr>
              <w:shd w:val="clear" w:color="auto" w:fill="FFFFFF"/>
              <w:ind w:firstLine="397"/>
              <w:jc w:val="both"/>
              <w:rPr>
                <w:rFonts w:ascii="Times New Roman" w:hAnsi="Times New Roman" w:cs="Times New Roman"/>
                <w:sz w:val="24"/>
                <w:szCs w:val="24"/>
                <w:lang w:val="ky-KG"/>
              </w:rPr>
            </w:pPr>
            <w:r w:rsidRPr="007C413A">
              <w:rPr>
                <w:rFonts w:ascii="Times New Roman" w:hAnsi="Times New Roman" w:cs="Times New Roman"/>
                <w:sz w:val="24"/>
                <w:szCs w:val="24"/>
                <w:lang w:val="ky-KG"/>
              </w:rPr>
              <w:t>2) салыктык укук бузуулардын фактысы боюнча кылмыш иши козголгон салык төлөөчүгө карата гана укук сактоо органдарына;</w:t>
            </w:r>
          </w:p>
          <w:p w:rsidR="00900253" w:rsidRPr="007C413A" w:rsidRDefault="00900253" w:rsidP="00771B84">
            <w:pPr>
              <w:shd w:val="clear" w:color="auto" w:fill="FFFFFF"/>
              <w:ind w:firstLine="397"/>
              <w:jc w:val="both"/>
              <w:rPr>
                <w:rFonts w:ascii="Times New Roman" w:hAnsi="Times New Roman" w:cs="Times New Roman"/>
                <w:sz w:val="24"/>
                <w:szCs w:val="24"/>
                <w:lang w:val="ky-KG"/>
              </w:rPr>
            </w:pPr>
            <w:r w:rsidRPr="007C413A">
              <w:rPr>
                <w:rFonts w:ascii="Times New Roman" w:hAnsi="Times New Roman" w:cs="Times New Roman"/>
                <w:sz w:val="24"/>
                <w:szCs w:val="24"/>
                <w:lang w:val="ky-KG"/>
              </w:rPr>
              <w:t>3) салыктык укук бузуулар үчүн салык төлөөчүнүн жоопкерчилигин же анын салыктык карыздарын белгилөө боюнча соттук териштирүүнүн жүрүшүндө сотко;</w:t>
            </w:r>
          </w:p>
          <w:p w:rsidR="00900253" w:rsidRPr="007C413A" w:rsidRDefault="00900253" w:rsidP="00771B84">
            <w:pPr>
              <w:shd w:val="clear" w:color="auto" w:fill="FFFFFF"/>
              <w:ind w:firstLine="397"/>
              <w:jc w:val="both"/>
              <w:rPr>
                <w:rFonts w:ascii="Times New Roman" w:hAnsi="Times New Roman" w:cs="Times New Roman"/>
                <w:sz w:val="24"/>
                <w:szCs w:val="24"/>
                <w:lang w:val="ky-KG"/>
              </w:rPr>
            </w:pPr>
            <w:r w:rsidRPr="007C413A">
              <w:rPr>
                <w:rFonts w:ascii="Times New Roman" w:hAnsi="Times New Roman" w:cs="Times New Roman"/>
                <w:sz w:val="24"/>
                <w:szCs w:val="24"/>
                <w:lang w:val="ky-KG"/>
              </w:rPr>
              <w:t>4) банкроттук процесси козголгон же банкроттук процессин козгоо жөнүндө чечим чыгарылган субъекттер боюнча </w:t>
            </w:r>
            <w:hyperlink r:id="rId9" w:history="1">
              <w:r w:rsidRPr="007C413A">
                <w:rPr>
                  <w:rStyle w:val="a6"/>
                  <w:rFonts w:ascii="Times New Roman" w:hAnsi="Times New Roman" w:cs="Times New Roman"/>
                  <w:color w:val="auto"/>
                  <w:sz w:val="24"/>
                  <w:szCs w:val="24"/>
                  <w:lang w:val="ky-KG"/>
                </w:rPr>
                <w:t>банкроттук жөнүндө</w:t>
              </w:r>
            </w:hyperlink>
            <w:r w:rsidRPr="007C413A">
              <w:rPr>
                <w:rFonts w:ascii="Times New Roman" w:hAnsi="Times New Roman" w:cs="Times New Roman"/>
                <w:sz w:val="24"/>
                <w:szCs w:val="24"/>
                <w:lang w:val="ky-KG"/>
              </w:rPr>
              <w:t xml:space="preserve"> Кыргыз Республикасынын мыйзамдарында каралган ыйгарым укуктарды ишке ашыруу максатында банкроттук жөнүндө иштер боюнча ыйгарым укуктуу мамлекеттик органга, администраторго (убактылуу администраторго, атайын </w:t>
            </w:r>
            <w:r w:rsidRPr="007C413A">
              <w:rPr>
                <w:rFonts w:ascii="Times New Roman" w:hAnsi="Times New Roman" w:cs="Times New Roman"/>
                <w:sz w:val="24"/>
                <w:szCs w:val="24"/>
                <w:lang w:val="ky-KG"/>
              </w:rPr>
              <w:lastRenderedPageBreak/>
              <w:t>администраторго, консерваторго, тышкы башкаруучуга);</w:t>
            </w:r>
          </w:p>
          <w:p w:rsidR="00900253" w:rsidRPr="007C413A" w:rsidRDefault="00900253" w:rsidP="00771B84">
            <w:pPr>
              <w:shd w:val="clear" w:color="auto" w:fill="FFFFFF"/>
              <w:ind w:firstLine="397"/>
              <w:jc w:val="both"/>
              <w:rPr>
                <w:rFonts w:ascii="Times New Roman" w:hAnsi="Times New Roman" w:cs="Times New Roman"/>
                <w:sz w:val="24"/>
                <w:szCs w:val="24"/>
                <w:lang w:val="ky-KG"/>
              </w:rPr>
            </w:pPr>
            <w:r w:rsidRPr="007C413A">
              <w:rPr>
                <w:rFonts w:ascii="Times New Roman" w:hAnsi="Times New Roman" w:cs="Times New Roman"/>
                <w:sz w:val="24"/>
                <w:szCs w:val="24"/>
                <w:lang w:val="ky-KG"/>
              </w:rPr>
              <w:t>5) </w:t>
            </w:r>
            <w:hyperlink r:id="rId10" w:history="1">
              <w:r w:rsidRPr="007C413A">
                <w:rPr>
                  <w:rStyle w:val="a6"/>
                  <w:rFonts w:ascii="Times New Roman" w:hAnsi="Times New Roman" w:cs="Times New Roman"/>
                  <w:color w:val="auto"/>
                  <w:sz w:val="24"/>
                  <w:szCs w:val="24"/>
                  <w:lang w:val="ky-KG"/>
                </w:rPr>
                <w:t>мамлекеттик кызмат жөнүндө</w:t>
              </w:r>
            </w:hyperlink>
            <w:r w:rsidRPr="007C413A">
              <w:rPr>
                <w:rFonts w:ascii="Times New Roman" w:hAnsi="Times New Roman" w:cs="Times New Roman"/>
                <w:sz w:val="24"/>
                <w:szCs w:val="24"/>
                <w:lang w:val="ky-KG"/>
              </w:rPr>
              <w:t> Кыргыз Республикасынын мыйзамдарына ылайык мүлкү жана кирешелери жөнүндө декларация берүүгө милдеттүү адамдарга карата Кыргыз Республикасынын мамлекеттик кызмат иштери боюнча ыйгарым укуктуу мамлекеттик органга;</w:t>
            </w:r>
          </w:p>
          <w:p w:rsidR="00900253" w:rsidRPr="007C413A" w:rsidRDefault="00900253" w:rsidP="00771B84">
            <w:pPr>
              <w:shd w:val="clear" w:color="auto" w:fill="FFFFFF"/>
              <w:ind w:firstLine="397"/>
              <w:jc w:val="both"/>
              <w:rPr>
                <w:rFonts w:ascii="Times New Roman" w:hAnsi="Times New Roman" w:cs="Times New Roman"/>
                <w:sz w:val="24"/>
                <w:szCs w:val="24"/>
                <w:lang w:val="ky-KG"/>
              </w:rPr>
            </w:pPr>
            <w:r w:rsidRPr="007C413A">
              <w:rPr>
                <w:rFonts w:ascii="Times New Roman" w:hAnsi="Times New Roman" w:cs="Times New Roman"/>
                <w:sz w:val="24"/>
                <w:szCs w:val="24"/>
                <w:lang w:val="ky-KG"/>
              </w:rPr>
              <w:t>6) алардын иш-аракетин жөнгө салуучу Кыргыз Республикасынын мыйзамдарында белгиленген учурларда Кыргыз Республикасынын Жогорку Кеңешинин депутаттарына, Кыргыз Республикасынын Өкмөтүнүн Аппаратына, Кыргыз Республикасынын финансылык чалгындоо органына;</w:t>
            </w:r>
          </w:p>
          <w:p w:rsidR="00900253" w:rsidRPr="007C413A" w:rsidRDefault="00900253" w:rsidP="00771B84">
            <w:pPr>
              <w:shd w:val="clear" w:color="auto" w:fill="FFFFFF"/>
              <w:ind w:firstLine="397"/>
              <w:jc w:val="both"/>
              <w:rPr>
                <w:rFonts w:ascii="Times New Roman" w:hAnsi="Times New Roman" w:cs="Times New Roman"/>
                <w:sz w:val="24"/>
                <w:szCs w:val="24"/>
                <w:lang w:val="ky-KG"/>
              </w:rPr>
            </w:pPr>
            <w:r w:rsidRPr="007C413A">
              <w:rPr>
                <w:rFonts w:ascii="Times New Roman" w:hAnsi="Times New Roman" w:cs="Times New Roman"/>
                <w:sz w:val="24"/>
                <w:szCs w:val="24"/>
                <w:lang w:val="ky-KG"/>
              </w:rPr>
              <w:t>7) Кыргыз Республикасы катышуучусу болуп саналган, салык жана укук сактоо органдарынын ортосундагы өз ара кызматташтык жөнүндө эл аралык келишимдерге ылайык башка мамлекеттердин салык жана укук коргоо органдарына.</w:t>
            </w:r>
          </w:p>
          <w:p w:rsidR="00900253" w:rsidRPr="007C413A" w:rsidRDefault="00900253"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ky-KG"/>
              </w:rPr>
              <w:t>8) Кыргыз Республикасынын мыйзамдарында каралган статистикалык ишти жүзөгө ашыруу максатында мамлекеттик статистика органдарына.</w:t>
            </w:r>
          </w:p>
          <w:p w:rsidR="00900253" w:rsidRPr="007C413A" w:rsidRDefault="00900253"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3. Ушул берененин 2-пунктунда каралган учурларды кошпогондо, салык төлөөчүгө карата салыктык купуя сырды түзүүчү маалыматтарды салык төлөөчүнү</w:t>
            </w:r>
            <w:proofErr w:type="gramStart"/>
            <w:r w:rsidRPr="007C413A">
              <w:rPr>
                <w:rFonts w:ascii="Times New Roman" w:hAnsi="Times New Roman" w:cs="Times New Roman"/>
                <w:sz w:val="24"/>
                <w:szCs w:val="24"/>
                <w:lang w:val="ru-RU"/>
              </w:rPr>
              <w:t>н</w:t>
            </w:r>
            <w:proofErr w:type="gramEnd"/>
            <w:r w:rsidRPr="007C413A">
              <w:rPr>
                <w:rFonts w:ascii="Times New Roman" w:hAnsi="Times New Roman" w:cs="Times New Roman"/>
                <w:sz w:val="24"/>
                <w:szCs w:val="24"/>
                <w:lang w:val="ru-RU"/>
              </w:rPr>
              <w:t xml:space="preserve"> жазуу жүзүндөгү макулдугу менен башка жакка ачууга мүмкүн.</w:t>
            </w:r>
          </w:p>
          <w:p w:rsidR="00900253" w:rsidRPr="007C413A" w:rsidRDefault="00900253"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 xml:space="preserve">4. Салыктык купуя сырды ачыкка чыгаруу </w:t>
            </w:r>
            <w:proofErr w:type="gramStart"/>
            <w:r w:rsidRPr="007C413A">
              <w:rPr>
                <w:rFonts w:ascii="Times New Roman" w:hAnsi="Times New Roman" w:cs="Times New Roman"/>
                <w:sz w:val="24"/>
                <w:szCs w:val="24"/>
                <w:lang w:val="ru-RU"/>
              </w:rPr>
              <w:t>деп</w:t>
            </w:r>
            <w:proofErr w:type="gramEnd"/>
            <w:r w:rsidRPr="007C413A">
              <w:rPr>
                <w:rFonts w:ascii="Times New Roman" w:hAnsi="Times New Roman" w:cs="Times New Roman"/>
                <w:sz w:val="24"/>
                <w:szCs w:val="24"/>
                <w:lang w:val="ru-RU"/>
              </w:rPr>
              <w:t xml:space="preserve"> салык төлөөчү жөнүндө ушул Кодексте каралган учурлардан тышкары мамлекеттик органдардын кызмат адамдарына</w:t>
            </w:r>
            <w:r w:rsidR="00821555" w:rsidRPr="007C413A">
              <w:rPr>
                <w:rFonts w:ascii="Times New Roman" w:hAnsi="Times New Roman" w:cs="Times New Roman"/>
                <w:sz w:val="24"/>
                <w:szCs w:val="24"/>
                <w:lang w:val="ru-RU"/>
              </w:rPr>
              <w:t xml:space="preserve">, </w:t>
            </w:r>
            <w:r w:rsidR="00821555" w:rsidRPr="007C413A">
              <w:rPr>
                <w:rFonts w:ascii="Times New Roman" w:hAnsi="Times New Roman" w:cs="Times New Roman"/>
                <w:b/>
                <w:sz w:val="24"/>
                <w:szCs w:val="24"/>
                <w:lang w:val="ru-RU"/>
              </w:rPr>
              <w:t>фискалдык маалыматтардын оператору</w:t>
            </w:r>
            <w:r w:rsidR="00A40B72" w:rsidRPr="007C413A">
              <w:rPr>
                <w:rFonts w:ascii="Times New Roman" w:hAnsi="Times New Roman" w:cs="Times New Roman"/>
                <w:b/>
                <w:sz w:val="24"/>
                <w:szCs w:val="24"/>
                <w:lang w:val="ru-RU"/>
              </w:rPr>
              <w:t>на</w:t>
            </w:r>
            <w:r w:rsidR="00821555" w:rsidRPr="007C413A">
              <w:rPr>
                <w:rFonts w:ascii="Times New Roman" w:hAnsi="Times New Roman" w:cs="Times New Roman"/>
                <w:b/>
                <w:sz w:val="24"/>
                <w:szCs w:val="24"/>
                <w:lang w:val="ru-RU"/>
              </w:rPr>
              <w:t xml:space="preserve"> жана анын кызмат адамдарына</w:t>
            </w:r>
            <w:r w:rsidRPr="007C413A">
              <w:rPr>
                <w:rFonts w:ascii="Times New Roman" w:hAnsi="Times New Roman" w:cs="Times New Roman"/>
                <w:sz w:val="24"/>
                <w:szCs w:val="24"/>
                <w:lang w:val="ru-RU"/>
              </w:rPr>
              <w:t xml:space="preserve"> өз милдеттерин аткаруу учурунда белгилүү болгон маалыматты пайдалануу же башка субъектке берүү саналат.</w:t>
            </w:r>
          </w:p>
          <w:p w:rsidR="00900253" w:rsidRPr="007C413A" w:rsidRDefault="00900253"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5. Салык кызматынын органына</w:t>
            </w:r>
            <w:r w:rsidR="00821555" w:rsidRPr="007C413A">
              <w:rPr>
                <w:rFonts w:ascii="Times New Roman" w:hAnsi="Times New Roman" w:cs="Times New Roman"/>
                <w:sz w:val="24"/>
                <w:szCs w:val="24"/>
                <w:lang w:val="ru-RU"/>
              </w:rPr>
              <w:t xml:space="preserve"> жана</w:t>
            </w:r>
            <w:r w:rsidR="000B2249" w:rsidRPr="007C413A">
              <w:rPr>
                <w:rFonts w:ascii="Times New Roman" w:hAnsi="Times New Roman" w:cs="Times New Roman"/>
                <w:sz w:val="24"/>
                <w:szCs w:val="24"/>
                <w:lang w:val="ru-RU"/>
              </w:rPr>
              <w:t xml:space="preserve"> </w:t>
            </w:r>
            <w:r w:rsidR="000B2249" w:rsidRPr="007C413A">
              <w:rPr>
                <w:rFonts w:ascii="Times New Roman" w:hAnsi="Times New Roman" w:cs="Times New Roman"/>
                <w:b/>
                <w:sz w:val="24"/>
                <w:szCs w:val="24"/>
                <w:lang w:val="ru-RU"/>
              </w:rPr>
              <w:t xml:space="preserve">фискалдык </w:t>
            </w:r>
            <w:r w:rsidR="004724A0" w:rsidRPr="007C413A">
              <w:rPr>
                <w:rFonts w:ascii="Times New Roman" w:hAnsi="Times New Roman" w:cs="Times New Roman"/>
                <w:b/>
                <w:sz w:val="24"/>
                <w:szCs w:val="24"/>
                <w:lang w:val="ru-RU"/>
              </w:rPr>
              <w:t xml:space="preserve">маалыматтардын </w:t>
            </w:r>
            <w:r w:rsidR="000B2249" w:rsidRPr="007C413A">
              <w:rPr>
                <w:rFonts w:ascii="Times New Roman" w:hAnsi="Times New Roman" w:cs="Times New Roman"/>
                <w:b/>
                <w:sz w:val="24"/>
                <w:szCs w:val="24"/>
                <w:lang w:val="ru-RU"/>
              </w:rPr>
              <w:t>оператор</w:t>
            </w:r>
            <w:r w:rsidR="004724A0" w:rsidRPr="007C413A">
              <w:rPr>
                <w:rFonts w:ascii="Times New Roman" w:hAnsi="Times New Roman" w:cs="Times New Roman"/>
                <w:b/>
                <w:sz w:val="24"/>
                <w:szCs w:val="24"/>
                <w:lang w:val="ru-RU"/>
              </w:rPr>
              <w:t>уна</w:t>
            </w:r>
            <w:r w:rsidRPr="007C413A">
              <w:rPr>
                <w:rFonts w:ascii="Times New Roman" w:hAnsi="Times New Roman" w:cs="Times New Roman"/>
                <w:sz w:val="24"/>
                <w:szCs w:val="24"/>
                <w:lang w:val="ru-RU"/>
              </w:rPr>
              <w:t xml:space="preserve"> түшкөн, салыктык купуя сырды түзгөн маалыматтар сактоонун жана жеткиликтүүлүктүн атайын режиминде болууга тийиш, </w:t>
            </w:r>
            <w:proofErr w:type="gramStart"/>
            <w:r w:rsidRPr="007C413A">
              <w:rPr>
                <w:rFonts w:ascii="Times New Roman" w:hAnsi="Times New Roman" w:cs="Times New Roman"/>
                <w:sz w:val="24"/>
                <w:szCs w:val="24"/>
                <w:lang w:val="ru-RU"/>
              </w:rPr>
              <w:t>ал</w:t>
            </w:r>
            <w:proofErr w:type="gramEnd"/>
            <w:r w:rsidRPr="007C413A">
              <w:rPr>
                <w:rFonts w:ascii="Times New Roman" w:hAnsi="Times New Roman" w:cs="Times New Roman"/>
                <w:sz w:val="24"/>
                <w:szCs w:val="24"/>
                <w:lang w:val="ru-RU"/>
              </w:rPr>
              <w:t xml:space="preserve"> салык кызматынын органынын жетекчисинин жазуу жүзүндөгү чечими менен аныкталат.</w:t>
            </w:r>
          </w:p>
          <w:p w:rsidR="00900253" w:rsidRPr="007C413A" w:rsidRDefault="00900253" w:rsidP="00771B84">
            <w:pPr>
              <w:shd w:val="clear" w:color="auto" w:fill="FFFFFF"/>
              <w:spacing w:after="120"/>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6. Салыктык купуя сырды түзүүчү маалыматтарга салык кызматынын органынын жетекчисинин</w:t>
            </w:r>
            <w:r w:rsidR="00D30DE6" w:rsidRPr="007C413A">
              <w:rPr>
                <w:rFonts w:ascii="Times New Roman" w:hAnsi="Times New Roman" w:cs="Times New Roman"/>
                <w:sz w:val="24"/>
                <w:szCs w:val="24"/>
                <w:lang w:val="ru-RU"/>
              </w:rPr>
              <w:t xml:space="preserve"> </w:t>
            </w:r>
            <w:r w:rsidR="00D30DE6" w:rsidRPr="007C413A">
              <w:rPr>
                <w:rFonts w:ascii="Times New Roman" w:hAnsi="Times New Roman" w:cs="Times New Roman"/>
                <w:b/>
                <w:sz w:val="24"/>
                <w:szCs w:val="24"/>
                <w:lang w:val="ru-RU"/>
              </w:rPr>
              <w:t>жана</w:t>
            </w:r>
            <w:r w:rsidR="00D30DE6" w:rsidRPr="007C413A">
              <w:rPr>
                <w:rFonts w:ascii="Times New Roman" w:hAnsi="Times New Roman" w:cs="Times New Roman"/>
                <w:sz w:val="24"/>
                <w:szCs w:val="24"/>
                <w:lang w:val="ru-RU"/>
              </w:rPr>
              <w:t xml:space="preserve"> </w:t>
            </w:r>
            <w:r w:rsidR="00D30DE6" w:rsidRPr="007C413A">
              <w:rPr>
                <w:rFonts w:ascii="Times New Roman" w:hAnsi="Times New Roman" w:cs="Times New Roman"/>
                <w:b/>
                <w:sz w:val="24"/>
                <w:szCs w:val="24"/>
                <w:lang w:val="ru-RU"/>
              </w:rPr>
              <w:t>фискалдык маалыматтардын операторунун</w:t>
            </w:r>
            <w:r w:rsidRPr="007C413A">
              <w:rPr>
                <w:rFonts w:ascii="Times New Roman" w:hAnsi="Times New Roman" w:cs="Times New Roman"/>
                <w:sz w:val="24"/>
                <w:szCs w:val="24"/>
                <w:lang w:val="ru-RU"/>
              </w:rPr>
              <w:t xml:space="preserve"> жазуу жүзүндөгү чечими менен аныкталуучу кызмат адамы жеткиликтүү болушу керек. </w:t>
            </w:r>
            <w:proofErr w:type="gramStart"/>
            <w:r w:rsidRPr="007C413A">
              <w:rPr>
                <w:rFonts w:ascii="Times New Roman" w:hAnsi="Times New Roman" w:cs="Times New Roman"/>
                <w:sz w:val="24"/>
                <w:szCs w:val="24"/>
                <w:lang w:val="ru-RU"/>
              </w:rPr>
              <w:t>Бул</w:t>
            </w:r>
            <w:proofErr w:type="gramEnd"/>
            <w:r w:rsidRPr="007C413A">
              <w:rPr>
                <w:rFonts w:ascii="Times New Roman" w:hAnsi="Times New Roman" w:cs="Times New Roman"/>
                <w:sz w:val="24"/>
                <w:szCs w:val="24"/>
                <w:lang w:val="ru-RU"/>
              </w:rPr>
              <w:t xml:space="preserve"> кызмат адамдарынын жеткиликтүүлүккө укугу салык текшерүүсүн жүргүзүүдөгү көрсөтмөкатта да көрсөтүлөт.</w:t>
            </w:r>
          </w:p>
          <w:p w:rsidR="00900253" w:rsidRPr="007C413A" w:rsidRDefault="00900253"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lastRenderedPageBreak/>
              <w:t xml:space="preserve">7. Салык кызматынын органдары, </w:t>
            </w:r>
            <w:r w:rsidR="005834E3" w:rsidRPr="007C413A">
              <w:rPr>
                <w:rFonts w:ascii="Times New Roman" w:hAnsi="Times New Roman" w:cs="Times New Roman"/>
                <w:b/>
                <w:sz w:val="24"/>
                <w:szCs w:val="24"/>
                <w:lang w:val="ru-RU"/>
              </w:rPr>
              <w:t>фискалдык маалыматтардын оператору жана анын кызмат адамдары</w:t>
            </w:r>
            <w:r w:rsidRPr="007C413A">
              <w:rPr>
                <w:rFonts w:ascii="Times New Roman" w:hAnsi="Times New Roman" w:cs="Times New Roman"/>
                <w:sz w:val="24"/>
                <w:szCs w:val="24"/>
                <w:lang w:val="ru-RU"/>
              </w:rPr>
              <w:t>, ошондой эле мурда салык кызмат органдарынын кызмат адамдары болуп саналган адамдар өздөрүнү</w:t>
            </w:r>
            <w:proofErr w:type="gramStart"/>
            <w:r w:rsidRPr="007C413A">
              <w:rPr>
                <w:rFonts w:ascii="Times New Roman" w:hAnsi="Times New Roman" w:cs="Times New Roman"/>
                <w:sz w:val="24"/>
                <w:szCs w:val="24"/>
                <w:lang w:val="ru-RU"/>
              </w:rPr>
              <w:t>н</w:t>
            </w:r>
            <w:proofErr w:type="gramEnd"/>
            <w:r w:rsidRPr="007C413A">
              <w:rPr>
                <w:rFonts w:ascii="Times New Roman" w:hAnsi="Times New Roman" w:cs="Times New Roman"/>
                <w:sz w:val="24"/>
                <w:szCs w:val="24"/>
                <w:lang w:val="ru-RU"/>
              </w:rPr>
              <w:t xml:space="preserve"> кызматтык милдеттерин аткарууда салык төлөөчүгө карата алган ар кандай маалыматтарды жашыруун сактоого милдеттүү.</w:t>
            </w:r>
          </w:p>
          <w:p w:rsidR="00900253" w:rsidRPr="007C413A" w:rsidRDefault="00900253"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8. Салыктык купуя сырды түзүүчү маалыматтарды ачыкка чыгаргандык үчүн купуя сыр кесиптик же кызматтык иш-аракетине байланыштуу белгилүү болгон адам салык төлөөчүгө келген зыянды толук төлө</w:t>
            </w:r>
            <w:proofErr w:type="gramStart"/>
            <w:r w:rsidRPr="007C413A">
              <w:rPr>
                <w:rFonts w:ascii="Times New Roman" w:hAnsi="Times New Roman" w:cs="Times New Roman"/>
                <w:sz w:val="24"/>
                <w:szCs w:val="24"/>
                <w:lang w:val="ru-RU"/>
              </w:rPr>
              <w:t>п</w:t>
            </w:r>
            <w:proofErr w:type="gramEnd"/>
            <w:r w:rsidRPr="007C413A">
              <w:rPr>
                <w:rFonts w:ascii="Times New Roman" w:hAnsi="Times New Roman" w:cs="Times New Roman"/>
                <w:sz w:val="24"/>
                <w:szCs w:val="24"/>
                <w:lang w:val="ru-RU"/>
              </w:rPr>
              <w:t xml:space="preserve"> берүүгө, ошондой эле башка компенсацияны төлөп берүүгө милдеттүү.</w:t>
            </w:r>
          </w:p>
          <w:p w:rsidR="00900253" w:rsidRPr="007C413A" w:rsidRDefault="00900253"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 xml:space="preserve">Салыктык купуя сырды түзгөн маалыматтарды мыйзамсыз алуу зыянга алып келген учурда, </w:t>
            </w:r>
            <w:proofErr w:type="gramStart"/>
            <w:r w:rsidRPr="007C413A">
              <w:rPr>
                <w:rFonts w:ascii="Times New Roman" w:hAnsi="Times New Roman" w:cs="Times New Roman"/>
                <w:sz w:val="24"/>
                <w:szCs w:val="24"/>
                <w:lang w:val="ru-RU"/>
              </w:rPr>
              <w:t>бул</w:t>
            </w:r>
            <w:proofErr w:type="gramEnd"/>
            <w:r w:rsidRPr="007C413A">
              <w:rPr>
                <w:rFonts w:ascii="Times New Roman" w:hAnsi="Times New Roman" w:cs="Times New Roman"/>
                <w:sz w:val="24"/>
                <w:szCs w:val="24"/>
                <w:lang w:val="ru-RU"/>
              </w:rPr>
              <w:t xml:space="preserve"> маалыматтарды мыйзамсыз алган адам салык төлөөчүгө келген зыянды толук төлөп берүүгө, ошондой эле башка компенсацияны төлөп берүүгө милдеттүү.</w:t>
            </w:r>
          </w:p>
          <w:p w:rsidR="00900253" w:rsidRPr="007C413A" w:rsidRDefault="00900253"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Салыктык купуя сырды түзгөн маалыматтарды мыйзамсыз алуу зыянга алып келбеген учурда администрациялык жоопкерчиликке алып келет.</w:t>
            </w:r>
          </w:p>
          <w:p w:rsidR="00900253" w:rsidRPr="007C413A" w:rsidRDefault="00900253" w:rsidP="00771B84">
            <w:pPr>
              <w:shd w:val="clear" w:color="auto" w:fill="FFFFFF"/>
              <w:ind w:firstLine="39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9. Салык кызматынын органдарынан</w:t>
            </w:r>
            <w:r w:rsidR="007F0553" w:rsidRPr="007C413A">
              <w:rPr>
                <w:rFonts w:ascii="Times New Roman" w:hAnsi="Times New Roman" w:cs="Times New Roman"/>
                <w:sz w:val="24"/>
                <w:szCs w:val="24"/>
                <w:lang w:val="ru-RU"/>
              </w:rPr>
              <w:t xml:space="preserve"> жана </w:t>
            </w:r>
            <w:r w:rsidR="007F0553" w:rsidRPr="007C413A">
              <w:rPr>
                <w:rFonts w:ascii="Times New Roman" w:hAnsi="Times New Roman" w:cs="Times New Roman"/>
                <w:b/>
                <w:sz w:val="24"/>
                <w:szCs w:val="24"/>
                <w:lang w:val="ru-RU"/>
              </w:rPr>
              <w:t>фискалдык маалыматтардын операторунан</w:t>
            </w:r>
            <w:r w:rsidRPr="007C413A">
              <w:rPr>
                <w:rFonts w:ascii="Times New Roman" w:hAnsi="Times New Roman" w:cs="Times New Roman"/>
                <w:sz w:val="24"/>
                <w:szCs w:val="24"/>
                <w:lang w:val="ru-RU"/>
              </w:rPr>
              <w:t xml:space="preserve"> салыктык купуя сырды түзүүчү маалыматтарды жана документтерди ушул беренеде каралган учурлардан тышкары талап кылууга мамлекеттик органдарга тыюу салынат.</w:t>
            </w:r>
          </w:p>
          <w:p w:rsidR="007F0553" w:rsidRPr="007C413A" w:rsidRDefault="00900253" w:rsidP="00771B84">
            <w:pPr>
              <w:jc w:val="both"/>
              <w:rPr>
                <w:rFonts w:ascii="Times New Roman" w:hAnsi="Times New Roman" w:cs="Times New Roman"/>
                <w:b/>
                <w:bCs/>
                <w:sz w:val="24"/>
                <w:szCs w:val="24"/>
                <w:lang w:val="ru-RU"/>
              </w:rPr>
            </w:pPr>
            <w:r w:rsidRPr="007C413A">
              <w:rPr>
                <w:rFonts w:ascii="Times New Roman" w:hAnsi="Times New Roman" w:cs="Times New Roman"/>
                <w:sz w:val="24"/>
                <w:szCs w:val="24"/>
                <w:lang w:val="ru-RU"/>
              </w:rPr>
              <w:t>10. Мамлекеттик органдардын ушул берененин 9-бөлүгүнү</w:t>
            </w:r>
            <w:proofErr w:type="gramStart"/>
            <w:r w:rsidRPr="007C413A">
              <w:rPr>
                <w:rFonts w:ascii="Times New Roman" w:hAnsi="Times New Roman" w:cs="Times New Roman"/>
                <w:sz w:val="24"/>
                <w:szCs w:val="24"/>
                <w:lang w:val="ru-RU"/>
              </w:rPr>
              <w:t>н</w:t>
            </w:r>
            <w:proofErr w:type="gramEnd"/>
            <w:r w:rsidRPr="007C413A">
              <w:rPr>
                <w:rFonts w:ascii="Times New Roman" w:hAnsi="Times New Roman" w:cs="Times New Roman"/>
                <w:sz w:val="24"/>
                <w:szCs w:val="24"/>
                <w:lang w:val="ru-RU"/>
              </w:rPr>
              <w:t xml:space="preserve"> талаптарын бузган кызмат адамдары</w:t>
            </w:r>
            <w:r w:rsidR="007F0553" w:rsidRPr="007C413A">
              <w:rPr>
                <w:rFonts w:ascii="Times New Roman" w:hAnsi="Times New Roman" w:cs="Times New Roman"/>
                <w:sz w:val="24"/>
                <w:szCs w:val="24"/>
                <w:lang w:val="ru-RU"/>
              </w:rPr>
              <w:t xml:space="preserve"> жана </w:t>
            </w:r>
            <w:r w:rsidR="007F0553" w:rsidRPr="007C413A">
              <w:rPr>
                <w:rFonts w:ascii="Times New Roman" w:hAnsi="Times New Roman" w:cs="Times New Roman"/>
                <w:b/>
                <w:sz w:val="24"/>
                <w:szCs w:val="24"/>
                <w:lang w:val="ru-RU"/>
              </w:rPr>
              <w:t>фискалдык маалыматтардын операторлору</w:t>
            </w:r>
            <w:r w:rsidRPr="007C413A">
              <w:rPr>
                <w:rFonts w:ascii="Times New Roman" w:hAnsi="Times New Roman" w:cs="Times New Roman"/>
                <w:sz w:val="24"/>
                <w:szCs w:val="24"/>
                <w:lang w:val="ru-RU"/>
              </w:rPr>
              <w:t xml:space="preserve"> Кыргыз Республикасынын мыйзамдарына ылайык жоопкерчилик тартат</w:t>
            </w:r>
            <w:r w:rsidR="00FE7042" w:rsidRPr="007C413A">
              <w:rPr>
                <w:rFonts w:ascii="Times New Roman" w:hAnsi="Times New Roman" w:cs="Times New Roman"/>
                <w:sz w:val="24"/>
                <w:szCs w:val="24"/>
                <w:lang w:val="ru-RU"/>
              </w:rPr>
              <w:t>.</w:t>
            </w:r>
            <w:r w:rsidRPr="007C413A">
              <w:rPr>
                <w:rFonts w:ascii="Times New Roman" w:hAnsi="Times New Roman" w:cs="Times New Roman"/>
                <w:b/>
                <w:bCs/>
                <w:sz w:val="24"/>
                <w:szCs w:val="24"/>
                <w:lang w:val="ru-RU"/>
              </w:rPr>
              <w:t xml:space="preserve"> </w:t>
            </w:r>
          </w:p>
          <w:p w:rsidR="00990FDA" w:rsidRPr="007C413A" w:rsidRDefault="00990FDA" w:rsidP="00771B84">
            <w:pPr>
              <w:jc w:val="both"/>
              <w:rPr>
                <w:rFonts w:ascii="Times New Roman" w:hAnsi="Times New Roman" w:cs="Times New Roman"/>
                <w:b/>
                <w:bCs/>
                <w:sz w:val="24"/>
                <w:szCs w:val="24"/>
                <w:lang w:val="ru-RU"/>
              </w:rPr>
            </w:pPr>
            <w:r w:rsidRPr="007C413A">
              <w:rPr>
                <w:rFonts w:ascii="Times New Roman" w:hAnsi="Times New Roman" w:cs="Times New Roman"/>
                <w:b/>
                <w:bCs/>
                <w:sz w:val="24"/>
                <w:szCs w:val="24"/>
                <w:lang w:val="ru-RU"/>
              </w:rPr>
              <w:t xml:space="preserve">11. </w:t>
            </w:r>
            <w:r w:rsidR="007A37E7" w:rsidRPr="007C413A">
              <w:rPr>
                <w:rFonts w:ascii="Times New Roman" w:hAnsi="Times New Roman" w:cs="Times New Roman"/>
                <w:b/>
                <w:bCs/>
                <w:sz w:val="24"/>
                <w:szCs w:val="24"/>
                <w:lang w:val="ru-RU"/>
              </w:rPr>
              <w:t xml:space="preserve">Фискалдык маалыматтардын оператору </w:t>
            </w:r>
            <w:r w:rsidR="007A37E7" w:rsidRPr="007C413A">
              <w:rPr>
                <w:rFonts w:ascii="Times New Roman" w:hAnsi="Times New Roman" w:cs="Times New Roman"/>
                <w:b/>
                <w:sz w:val="24"/>
                <w:szCs w:val="24"/>
                <w:lang w:val="ky-KG"/>
              </w:rPr>
              <w:t>салыктык купуя сырды камтыган маалыматты  бир гана салык органдарына берет.</w:t>
            </w:r>
          </w:p>
        </w:tc>
      </w:tr>
      <w:tr w:rsidR="00120DCE" w:rsidRPr="007C413A" w:rsidTr="007C413A">
        <w:trPr>
          <w:gridAfter w:val="1"/>
          <w:wAfter w:w="7267" w:type="dxa"/>
        </w:trPr>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282395" w:rsidP="00746643">
            <w:pPr>
              <w:jc w:val="both"/>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3</w:t>
            </w:r>
          </w:p>
        </w:tc>
        <w:tc>
          <w:tcPr>
            <w:tcW w:w="6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120DCE" w:rsidP="00841D9B">
            <w:pPr>
              <w:ind w:firstLine="709"/>
              <w:jc w:val="both"/>
              <w:rPr>
                <w:rFonts w:ascii="Times New Roman" w:eastAsia="Times New Roman" w:hAnsi="Times New Roman" w:cs="Times New Roman"/>
                <w:b/>
                <w:bCs/>
                <w:sz w:val="24"/>
                <w:szCs w:val="24"/>
                <w:lang w:val="ru-RU" w:eastAsia="ru-RU"/>
              </w:rPr>
            </w:pPr>
            <w:r w:rsidRPr="007C413A">
              <w:rPr>
                <w:rFonts w:ascii="Times New Roman" w:eastAsia="Times New Roman" w:hAnsi="Times New Roman" w:cs="Times New Roman"/>
                <w:b/>
                <w:bCs/>
                <w:sz w:val="24"/>
                <w:szCs w:val="24"/>
                <w:lang w:val="ru-RU" w:eastAsia="ru-RU"/>
              </w:rPr>
              <w:t xml:space="preserve">         </w:t>
            </w:r>
            <w:r w:rsidR="005B0627" w:rsidRPr="007C413A">
              <w:rPr>
                <w:rFonts w:ascii="Times New Roman" w:eastAsia="Times New Roman" w:hAnsi="Times New Roman" w:cs="Times New Roman"/>
                <w:b/>
                <w:bCs/>
                <w:sz w:val="24"/>
                <w:szCs w:val="24"/>
                <w:lang w:val="ru-RU" w:eastAsia="ru-RU"/>
              </w:rPr>
              <w:t>Жок</w:t>
            </w:r>
          </w:p>
          <w:p w:rsidR="00120DCE" w:rsidRPr="007C413A" w:rsidRDefault="00120DCE" w:rsidP="00841D9B">
            <w:pPr>
              <w:ind w:firstLine="709"/>
              <w:jc w:val="both"/>
              <w:rPr>
                <w:rFonts w:ascii="Times New Roman" w:eastAsia="Times New Roman" w:hAnsi="Times New Roman" w:cs="Times New Roman"/>
                <w:b/>
                <w:bCs/>
                <w:sz w:val="24"/>
                <w:szCs w:val="24"/>
                <w:lang w:val="ru-RU" w:eastAsia="ru-RU"/>
              </w:rPr>
            </w:pPr>
          </w:p>
          <w:p w:rsidR="00120DCE" w:rsidRPr="007C413A" w:rsidRDefault="00120DCE" w:rsidP="00841D9B">
            <w:pPr>
              <w:ind w:firstLine="709"/>
              <w:jc w:val="both"/>
              <w:rPr>
                <w:rFonts w:ascii="Times New Roman" w:eastAsia="Times New Roman" w:hAnsi="Times New Roman" w:cs="Times New Roman"/>
                <w:b/>
                <w:bCs/>
                <w:sz w:val="24"/>
                <w:szCs w:val="24"/>
                <w:lang w:val="ru-RU" w:eastAsia="ru-RU"/>
              </w:rPr>
            </w:pPr>
          </w:p>
          <w:p w:rsidR="00120DCE" w:rsidRPr="007C413A" w:rsidRDefault="00120DCE" w:rsidP="00841D9B">
            <w:pPr>
              <w:ind w:firstLine="709"/>
              <w:jc w:val="both"/>
              <w:rPr>
                <w:rFonts w:ascii="Times New Roman" w:eastAsia="Times New Roman" w:hAnsi="Times New Roman" w:cs="Times New Roman"/>
                <w:b/>
                <w:bCs/>
                <w:sz w:val="24"/>
                <w:szCs w:val="24"/>
                <w:lang w:val="ru-RU" w:eastAsia="ru-RU"/>
              </w:rPr>
            </w:pPr>
          </w:p>
          <w:p w:rsidR="00120DCE" w:rsidRPr="007C413A" w:rsidRDefault="00120DCE" w:rsidP="00BE6D42">
            <w:pPr>
              <w:jc w:val="both"/>
              <w:rPr>
                <w:rFonts w:ascii="Times New Roman" w:eastAsia="Times New Roman" w:hAnsi="Times New Roman" w:cs="Times New Roman"/>
                <w:b/>
                <w:bCs/>
                <w:sz w:val="24"/>
                <w:szCs w:val="24"/>
                <w:lang w:val="ru-RU" w:eastAsia="ru-RU"/>
              </w:rPr>
            </w:pPr>
          </w:p>
        </w:tc>
        <w:tc>
          <w:tcPr>
            <w:tcW w:w="7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0627" w:rsidRPr="007C413A" w:rsidRDefault="007C413A" w:rsidP="005B0627">
            <w:pPr>
              <w:ind w:firstLine="851"/>
              <w:jc w:val="both"/>
              <w:rPr>
                <w:rFonts w:ascii="Times New Roman" w:hAnsi="Times New Roman" w:cs="Times New Roman"/>
                <w:b/>
                <w:sz w:val="24"/>
                <w:szCs w:val="24"/>
                <w:shd w:val="clear" w:color="auto" w:fill="FFFFFF"/>
                <w:lang w:val="ky-KG"/>
              </w:rPr>
            </w:pPr>
            <w:r w:rsidRPr="007C413A">
              <w:rPr>
                <w:rFonts w:ascii="Times New Roman" w:hAnsi="Times New Roman" w:cs="Times New Roman"/>
                <w:b/>
                <w:sz w:val="24"/>
                <w:szCs w:val="24"/>
                <w:shd w:val="clear" w:color="auto" w:fill="FFFFFF"/>
                <w:lang w:val="ky-KG"/>
              </w:rPr>
              <w:t>255-2</w:t>
            </w:r>
            <w:r w:rsidR="005B0627" w:rsidRPr="007C413A">
              <w:rPr>
                <w:rFonts w:ascii="Times New Roman" w:hAnsi="Times New Roman" w:cs="Times New Roman"/>
                <w:b/>
                <w:sz w:val="24"/>
                <w:szCs w:val="24"/>
                <w:shd w:val="clear" w:color="auto" w:fill="FFFFFF"/>
                <w:lang w:val="ky-KG"/>
              </w:rPr>
              <w:t xml:space="preserve"> берене. Кыргыз Республикасынын ишканаларында өндүрүлгөн электромобилдерди жеткирүү</w:t>
            </w:r>
          </w:p>
          <w:p w:rsidR="00120DCE" w:rsidRPr="007C413A" w:rsidRDefault="005B0627" w:rsidP="000C4676">
            <w:pPr>
              <w:jc w:val="both"/>
              <w:rPr>
                <w:rFonts w:ascii="Times New Roman" w:eastAsia="Times New Roman" w:hAnsi="Times New Roman" w:cs="Times New Roman"/>
                <w:b/>
                <w:sz w:val="24"/>
                <w:szCs w:val="24"/>
                <w:lang w:val="ky-KG" w:eastAsia="ru-RU"/>
              </w:rPr>
            </w:pPr>
            <w:r w:rsidRPr="007C413A">
              <w:rPr>
                <w:rFonts w:ascii="Times New Roman" w:hAnsi="Times New Roman" w:cs="Times New Roman"/>
                <w:b/>
                <w:sz w:val="24"/>
                <w:szCs w:val="24"/>
                <w:shd w:val="clear" w:color="auto" w:fill="FFFFFF"/>
                <w:lang w:val="ky-KG"/>
              </w:rPr>
              <w:t xml:space="preserve">Кыргыз Республикасынын ишканаларында өндүрүлгөн электромобилдерди жеткирүү </w:t>
            </w:r>
            <w:r w:rsidR="000C4676" w:rsidRPr="007C413A">
              <w:rPr>
                <w:rFonts w:ascii="Times New Roman" w:hAnsi="Times New Roman" w:cs="Times New Roman"/>
                <w:b/>
                <w:sz w:val="24"/>
                <w:szCs w:val="24"/>
                <w:shd w:val="clear" w:color="auto" w:fill="FFFFFF"/>
                <w:lang w:val="ky-KG"/>
              </w:rPr>
              <w:t xml:space="preserve">КНС тен бошотулган </w:t>
            </w:r>
            <w:r w:rsidRPr="007C413A">
              <w:rPr>
                <w:rFonts w:ascii="Times New Roman" w:hAnsi="Times New Roman" w:cs="Times New Roman"/>
                <w:b/>
                <w:sz w:val="24"/>
                <w:szCs w:val="24"/>
                <w:shd w:val="clear" w:color="auto" w:fill="FFFFFF"/>
                <w:lang w:val="ky-KG"/>
              </w:rPr>
              <w:t>жеткирүү болуп саналат.”</w:t>
            </w:r>
          </w:p>
        </w:tc>
      </w:tr>
      <w:tr w:rsidR="00120DCE" w:rsidRPr="007C413A" w:rsidTr="007C413A">
        <w:trPr>
          <w:gridAfter w:val="1"/>
          <w:wAfter w:w="7267" w:type="dxa"/>
        </w:trPr>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282395" w:rsidP="00746643">
            <w:pPr>
              <w:jc w:val="both"/>
              <w:rPr>
                <w:rFonts w:ascii="Times New Roman" w:hAnsi="Times New Roman" w:cs="Times New Roman"/>
                <w:b/>
                <w:sz w:val="24"/>
                <w:szCs w:val="24"/>
                <w:lang w:val="ru-RU"/>
              </w:rPr>
            </w:pPr>
            <w:r>
              <w:rPr>
                <w:rFonts w:ascii="Times New Roman" w:hAnsi="Times New Roman" w:cs="Times New Roman"/>
                <w:b/>
                <w:sz w:val="24"/>
                <w:szCs w:val="24"/>
                <w:lang w:val="ru-RU"/>
              </w:rPr>
              <w:t>4</w:t>
            </w:r>
          </w:p>
        </w:tc>
        <w:tc>
          <w:tcPr>
            <w:tcW w:w="6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0627" w:rsidRPr="007C413A" w:rsidRDefault="005B0627" w:rsidP="005B0627">
            <w:pPr>
              <w:pStyle w:val="tkZagolovok5"/>
              <w:rPr>
                <w:rFonts w:ascii="Times New Roman" w:hAnsi="Times New Roman" w:cs="Times New Roman"/>
                <w:sz w:val="24"/>
                <w:szCs w:val="24"/>
              </w:rPr>
            </w:pPr>
            <w:r w:rsidRPr="007C413A">
              <w:rPr>
                <w:rFonts w:ascii="Times New Roman" w:hAnsi="Times New Roman" w:cs="Times New Roman"/>
                <w:sz w:val="24"/>
                <w:szCs w:val="24"/>
              </w:rPr>
              <w:t>257-берене. Импорттолуучу товарларды КНСтен бошотуу</w:t>
            </w:r>
          </w:p>
          <w:p w:rsidR="005B0627" w:rsidRPr="007C413A" w:rsidRDefault="005B0627" w:rsidP="005B0627">
            <w:pPr>
              <w:pStyle w:val="tkTekst"/>
              <w:rPr>
                <w:rFonts w:ascii="Times New Roman" w:hAnsi="Times New Roman" w:cs="Times New Roman"/>
                <w:sz w:val="24"/>
                <w:szCs w:val="24"/>
              </w:rPr>
            </w:pPr>
            <w:r w:rsidRPr="007C413A">
              <w:rPr>
                <w:rFonts w:ascii="Times New Roman" w:hAnsi="Times New Roman" w:cs="Times New Roman"/>
                <w:b/>
                <w:sz w:val="24"/>
                <w:szCs w:val="24"/>
              </w:rPr>
              <w:t>1</w:t>
            </w:r>
            <w:r w:rsidRPr="007C413A">
              <w:rPr>
                <w:rFonts w:ascii="Times New Roman" w:hAnsi="Times New Roman" w:cs="Times New Roman"/>
                <w:sz w:val="24"/>
                <w:szCs w:val="24"/>
              </w:rPr>
              <w:t>. Кыргыз Республикасынын аймагына импорттолуучу төмөнкүдөй товарлар КНС төлөөдөн бошотулат:</w:t>
            </w:r>
          </w:p>
          <w:p w:rsidR="005B0627" w:rsidRPr="007C413A" w:rsidRDefault="00120DCE" w:rsidP="005B0627">
            <w:pPr>
              <w:pStyle w:val="tkTekst"/>
              <w:rPr>
                <w:rFonts w:ascii="Times New Roman" w:hAnsi="Times New Roman" w:cs="Times New Roman"/>
                <w:sz w:val="24"/>
                <w:szCs w:val="24"/>
              </w:rPr>
            </w:pPr>
            <w:r w:rsidRPr="007C413A">
              <w:rPr>
                <w:rFonts w:ascii="Times New Roman" w:hAnsi="Times New Roman" w:cs="Times New Roman"/>
                <w:bCs/>
                <w:sz w:val="24"/>
                <w:szCs w:val="24"/>
              </w:rPr>
              <w:lastRenderedPageBreak/>
              <w:t xml:space="preserve">        </w:t>
            </w:r>
            <w:r w:rsidR="005B0627" w:rsidRPr="007C413A">
              <w:rPr>
                <w:rFonts w:ascii="Times New Roman" w:hAnsi="Times New Roman" w:cs="Times New Roman"/>
                <w:sz w:val="24"/>
                <w:szCs w:val="24"/>
                <w:lang w:val="ky-KG"/>
              </w:rPr>
              <w:t>15) электр энергиясы;</w:t>
            </w:r>
          </w:p>
          <w:p w:rsidR="00120DCE" w:rsidRPr="007C413A" w:rsidRDefault="00120DCE" w:rsidP="00BE6D42">
            <w:pPr>
              <w:ind w:firstLine="709"/>
              <w:jc w:val="both"/>
              <w:rPr>
                <w:rFonts w:ascii="Times New Roman" w:eastAsia="Times New Roman" w:hAnsi="Times New Roman" w:cs="Times New Roman"/>
                <w:bCs/>
                <w:sz w:val="24"/>
                <w:szCs w:val="24"/>
                <w:lang w:val="ru-RU" w:eastAsia="ru-RU"/>
              </w:rPr>
            </w:pPr>
          </w:p>
          <w:p w:rsidR="005B0627" w:rsidRPr="007C413A" w:rsidRDefault="00120DCE" w:rsidP="005B0627">
            <w:pPr>
              <w:pStyle w:val="tkTekst"/>
              <w:rPr>
                <w:rFonts w:ascii="Times New Roman" w:hAnsi="Times New Roman" w:cs="Times New Roman"/>
                <w:bCs/>
                <w:sz w:val="24"/>
                <w:szCs w:val="24"/>
                <w:lang w:val="ky-KG"/>
              </w:rPr>
            </w:pPr>
            <w:r w:rsidRPr="007C413A">
              <w:rPr>
                <w:rFonts w:ascii="Times New Roman" w:hAnsi="Times New Roman" w:cs="Times New Roman"/>
                <w:bCs/>
                <w:sz w:val="24"/>
                <w:szCs w:val="24"/>
              </w:rPr>
              <w:t xml:space="preserve">        </w:t>
            </w:r>
          </w:p>
          <w:p w:rsidR="005B0627" w:rsidRPr="007C413A" w:rsidRDefault="005B0627" w:rsidP="005B0627">
            <w:pPr>
              <w:pStyle w:val="tkTekst"/>
              <w:rPr>
                <w:rFonts w:ascii="Times New Roman" w:hAnsi="Times New Roman" w:cs="Times New Roman"/>
                <w:bCs/>
                <w:sz w:val="24"/>
                <w:szCs w:val="24"/>
                <w:lang w:val="ky-KG"/>
              </w:rPr>
            </w:pPr>
          </w:p>
          <w:p w:rsidR="005B0627" w:rsidRPr="007C413A" w:rsidRDefault="005B0627" w:rsidP="005B0627">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16) май куюучу уюмдар тарабынан эл аралык аба ташууларын жүзөгө ашыруучу аба кемелерине куюу үчүн борттук камдамдар катары импорттолуучу реактивдүү отун;</w:t>
            </w:r>
          </w:p>
          <w:p w:rsidR="00120DCE" w:rsidRPr="007C413A" w:rsidRDefault="00120DCE" w:rsidP="00BE6D42">
            <w:pPr>
              <w:ind w:firstLine="709"/>
              <w:jc w:val="both"/>
              <w:rPr>
                <w:rFonts w:ascii="Times New Roman" w:eastAsia="Times New Roman" w:hAnsi="Times New Roman" w:cs="Times New Roman"/>
                <w:b/>
                <w:bCs/>
                <w:sz w:val="24"/>
                <w:szCs w:val="24"/>
                <w:lang w:val="ky-KG" w:eastAsia="ru-RU"/>
              </w:rPr>
            </w:pPr>
          </w:p>
        </w:tc>
        <w:tc>
          <w:tcPr>
            <w:tcW w:w="7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0627" w:rsidRPr="007C413A" w:rsidRDefault="00120DCE" w:rsidP="005B0627">
            <w:pPr>
              <w:pStyle w:val="tkZagolovok5"/>
              <w:rPr>
                <w:rFonts w:ascii="Times New Roman" w:hAnsi="Times New Roman" w:cs="Times New Roman"/>
                <w:sz w:val="24"/>
                <w:szCs w:val="24"/>
                <w:lang w:val="ky-KG"/>
              </w:rPr>
            </w:pPr>
            <w:r w:rsidRPr="007C413A">
              <w:rPr>
                <w:rFonts w:ascii="Times New Roman" w:hAnsi="Times New Roman" w:cs="Times New Roman"/>
                <w:sz w:val="24"/>
                <w:szCs w:val="24"/>
                <w:lang w:val="ky-KG"/>
              </w:rPr>
              <w:lastRenderedPageBreak/>
              <w:t xml:space="preserve">        </w:t>
            </w:r>
            <w:r w:rsidR="005B0627" w:rsidRPr="007C413A">
              <w:rPr>
                <w:rFonts w:ascii="Times New Roman" w:hAnsi="Times New Roman" w:cs="Times New Roman"/>
                <w:sz w:val="24"/>
                <w:szCs w:val="24"/>
                <w:lang w:val="ky-KG"/>
              </w:rPr>
              <w:t>257-берене. Импорттолуучу товарларды КНСтен бошотуу</w:t>
            </w:r>
          </w:p>
          <w:p w:rsidR="00120DCE" w:rsidRPr="007C413A" w:rsidRDefault="005B0627" w:rsidP="005B0627">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 xml:space="preserve">1. Кыргыз Республикасынын аймагына импорттолуучу </w:t>
            </w:r>
            <w:r w:rsidRPr="007C413A">
              <w:rPr>
                <w:rFonts w:ascii="Times New Roman" w:hAnsi="Times New Roman" w:cs="Times New Roman"/>
                <w:sz w:val="24"/>
                <w:szCs w:val="24"/>
                <w:lang w:val="ky-KG"/>
              </w:rPr>
              <w:lastRenderedPageBreak/>
              <w:t>төмөнкүдөй товарлар КНС төлөөдөн бошотулат:</w:t>
            </w:r>
          </w:p>
          <w:p w:rsidR="005B0627" w:rsidRPr="007C413A" w:rsidRDefault="005B0627" w:rsidP="005B0627">
            <w:pPr>
              <w:pStyle w:val="tkTekst"/>
              <w:rPr>
                <w:rFonts w:ascii="Times New Roman" w:hAnsi="Times New Roman" w:cs="Times New Roman"/>
                <w:sz w:val="24"/>
                <w:szCs w:val="24"/>
              </w:rPr>
            </w:pPr>
            <w:r w:rsidRPr="007C413A">
              <w:rPr>
                <w:rFonts w:ascii="Times New Roman" w:hAnsi="Times New Roman" w:cs="Times New Roman"/>
                <w:sz w:val="24"/>
                <w:szCs w:val="24"/>
                <w:lang w:val="ky-KG"/>
              </w:rPr>
              <w:t>15) электр энергиясы;</w:t>
            </w:r>
          </w:p>
          <w:p w:rsidR="00120DCE" w:rsidRPr="007C413A" w:rsidRDefault="00120DCE" w:rsidP="00BE6D42">
            <w:pPr>
              <w:jc w:val="both"/>
              <w:rPr>
                <w:rFonts w:ascii="Times New Roman" w:eastAsia="Times New Roman" w:hAnsi="Times New Roman" w:cs="Times New Roman"/>
                <w:b/>
                <w:sz w:val="24"/>
                <w:szCs w:val="24"/>
                <w:lang w:val="ru-RU" w:eastAsia="ru-RU"/>
              </w:rPr>
            </w:pPr>
            <w:r w:rsidRPr="007C413A">
              <w:rPr>
                <w:rFonts w:ascii="Times New Roman" w:eastAsia="Times New Roman" w:hAnsi="Times New Roman" w:cs="Times New Roman"/>
                <w:b/>
                <w:sz w:val="24"/>
                <w:szCs w:val="24"/>
                <w:lang w:val="ru-RU" w:eastAsia="ru-RU"/>
              </w:rPr>
              <w:t xml:space="preserve">        15-1) электромобиль;</w:t>
            </w:r>
          </w:p>
          <w:p w:rsidR="00120DCE" w:rsidRPr="007C413A" w:rsidRDefault="00120DCE" w:rsidP="00BE6D42">
            <w:pPr>
              <w:jc w:val="both"/>
              <w:rPr>
                <w:rFonts w:ascii="Times New Roman" w:eastAsia="Times New Roman" w:hAnsi="Times New Roman" w:cs="Times New Roman"/>
                <w:b/>
                <w:sz w:val="24"/>
                <w:szCs w:val="24"/>
                <w:lang w:val="ru-RU" w:eastAsia="ru-RU"/>
              </w:rPr>
            </w:pPr>
            <w:r w:rsidRPr="007C413A">
              <w:rPr>
                <w:rFonts w:ascii="Times New Roman" w:eastAsia="Times New Roman" w:hAnsi="Times New Roman" w:cs="Times New Roman"/>
                <w:b/>
                <w:sz w:val="24"/>
                <w:szCs w:val="24"/>
                <w:lang w:val="ru-RU" w:eastAsia="ru-RU"/>
              </w:rPr>
              <w:t xml:space="preserve">        15-2)</w:t>
            </w:r>
            <w:r w:rsidR="00195836" w:rsidRPr="007C413A">
              <w:rPr>
                <w:rFonts w:ascii="Times New Roman" w:eastAsia="Times New Roman" w:hAnsi="Times New Roman" w:cs="Times New Roman"/>
                <w:b/>
                <w:sz w:val="24"/>
                <w:szCs w:val="24"/>
                <w:lang w:val="ru-RU" w:eastAsia="ru-RU"/>
              </w:rPr>
              <w:t xml:space="preserve"> </w:t>
            </w:r>
            <w:r w:rsidR="005B0627" w:rsidRPr="007C413A">
              <w:rPr>
                <w:rFonts w:ascii="Times New Roman" w:eastAsia="Times New Roman" w:hAnsi="Times New Roman" w:cs="Times New Roman"/>
                <w:b/>
                <w:sz w:val="24"/>
                <w:szCs w:val="24"/>
                <w:lang w:val="ru-RU" w:eastAsia="ru-RU"/>
              </w:rPr>
              <w:t>электромобилдерди электр энергия менен кубаттандыруу үчүн жабдыктар</w:t>
            </w:r>
            <w:r w:rsidRPr="007C413A">
              <w:rPr>
                <w:rFonts w:ascii="Times New Roman" w:eastAsia="Times New Roman" w:hAnsi="Times New Roman" w:cs="Times New Roman"/>
                <w:b/>
                <w:sz w:val="24"/>
                <w:szCs w:val="24"/>
                <w:lang w:val="ru-RU" w:eastAsia="ru-RU"/>
              </w:rPr>
              <w:t xml:space="preserve">; </w:t>
            </w:r>
          </w:p>
          <w:p w:rsidR="00120DCE" w:rsidRPr="00771B84" w:rsidRDefault="005B0627" w:rsidP="00771B84">
            <w:pPr>
              <w:pStyle w:val="tkTekst"/>
              <w:rPr>
                <w:rFonts w:ascii="Times New Roman" w:hAnsi="Times New Roman" w:cs="Times New Roman"/>
                <w:sz w:val="24"/>
                <w:szCs w:val="24"/>
              </w:rPr>
            </w:pPr>
            <w:r w:rsidRPr="007C413A">
              <w:rPr>
                <w:rFonts w:ascii="Times New Roman" w:hAnsi="Times New Roman" w:cs="Times New Roman"/>
                <w:sz w:val="24"/>
                <w:szCs w:val="24"/>
                <w:lang w:val="ky-KG"/>
              </w:rPr>
              <w:t>16) май куюучу уюмдар тарабынан эл аралык аба ташууларын жүзөгө ашыруучу аба кемелерине куюу үчүн борттук камдамдар катары импорттолуучу реактивдүү отун;</w:t>
            </w:r>
          </w:p>
        </w:tc>
      </w:tr>
      <w:tr w:rsidR="00120DCE" w:rsidRPr="007C413A" w:rsidTr="007C413A">
        <w:trPr>
          <w:gridAfter w:val="1"/>
          <w:wAfter w:w="7267" w:type="dxa"/>
          <w:trHeight w:val="282"/>
        </w:trPr>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282395" w:rsidP="00746643">
            <w:pPr>
              <w:jc w:val="both"/>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5</w:t>
            </w:r>
          </w:p>
        </w:tc>
        <w:tc>
          <w:tcPr>
            <w:tcW w:w="6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4712" w:rsidRPr="007C413A" w:rsidRDefault="00A84712" w:rsidP="00A84712">
            <w:pPr>
              <w:pStyle w:val="tkZagolovok5"/>
              <w:rPr>
                <w:rFonts w:ascii="Times New Roman" w:hAnsi="Times New Roman" w:cs="Times New Roman"/>
                <w:sz w:val="24"/>
                <w:szCs w:val="24"/>
              </w:rPr>
            </w:pPr>
            <w:r w:rsidRPr="007C413A">
              <w:rPr>
                <w:rFonts w:ascii="Times New Roman" w:hAnsi="Times New Roman" w:cs="Times New Roman"/>
                <w:sz w:val="24"/>
                <w:szCs w:val="24"/>
              </w:rPr>
              <w:t>285-берене. Акциздик товарлардын тизмеси</w:t>
            </w:r>
          </w:p>
          <w:p w:rsidR="00A84712" w:rsidRPr="007C413A" w:rsidRDefault="00A84712" w:rsidP="00A84712">
            <w:pPr>
              <w:pStyle w:val="tkTekst"/>
              <w:rPr>
                <w:rFonts w:ascii="Times New Roman" w:hAnsi="Times New Roman" w:cs="Times New Roman"/>
                <w:sz w:val="24"/>
                <w:szCs w:val="24"/>
              </w:rPr>
            </w:pPr>
            <w:r w:rsidRPr="007C413A">
              <w:rPr>
                <w:rFonts w:ascii="Times New Roman" w:hAnsi="Times New Roman" w:cs="Times New Roman"/>
                <w:sz w:val="24"/>
                <w:szCs w:val="24"/>
              </w:rPr>
              <w:t>1. Акцизделчү товарлар төмөндөгүлө</w:t>
            </w:r>
            <w:proofErr w:type="gramStart"/>
            <w:r w:rsidRPr="007C413A">
              <w:rPr>
                <w:rFonts w:ascii="Times New Roman" w:hAnsi="Times New Roman" w:cs="Times New Roman"/>
                <w:sz w:val="24"/>
                <w:szCs w:val="24"/>
              </w:rPr>
              <w:t>р</w:t>
            </w:r>
            <w:proofErr w:type="gramEnd"/>
            <w:r w:rsidRPr="007C413A">
              <w:rPr>
                <w:rFonts w:ascii="Times New Roman" w:hAnsi="Times New Roman" w:cs="Times New Roman"/>
                <w:sz w:val="24"/>
                <w:szCs w:val="24"/>
              </w:rPr>
              <w:t xml:space="preserve"> болот:</w:t>
            </w:r>
          </w:p>
          <w:p w:rsidR="00120DCE" w:rsidRPr="007C413A" w:rsidRDefault="00A84712" w:rsidP="00771B84">
            <w:pPr>
              <w:pStyle w:val="tkTekst"/>
              <w:rPr>
                <w:rFonts w:ascii="Times New Roman" w:hAnsi="Times New Roman" w:cs="Times New Roman"/>
                <w:b/>
                <w:bCs/>
                <w:sz w:val="24"/>
                <w:szCs w:val="24"/>
              </w:rPr>
            </w:pPr>
            <w:r w:rsidRPr="007C413A">
              <w:rPr>
                <w:rFonts w:ascii="Times New Roman" w:hAnsi="Times New Roman" w:cs="Times New Roman"/>
                <w:sz w:val="24"/>
                <w:szCs w:val="24"/>
              </w:rPr>
              <w:t xml:space="preserve">6) чийки нефть жана битумдуу породалардан алынган чийки нефти продуктулар, чийки эмес нефти жана битумдуу породалардан алынган, чийки эмес нефти продуктулар; массасынын 70%инен ашык нефти же нефти продуктулуу, башка жерде аталбаган же киргизилбеген, битумдуу породалардан алынган продуктулар, </w:t>
            </w:r>
            <w:proofErr w:type="gramStart"/>
            <w:r w:rsidRPr="007C413A">
              <w:rPr>
                <w:rFonts w:ascii="Times New Roman" w:hAnsi="Times New Roman" w:cs="Times New Roman"/>
                <w:sz w:val="24"/>
                <w:szCs w:val="24"/>
              </w:rPr>
              <w:t>бул</w:t>
            </w:r>
            <w:proofErr w:type="gramEnd"/>
            <w:r w:rsidRPr="007C413A">
              <w:rPr>
                <w:rFonts w:ascii="Times New Roman" w:hAnsi="Times New Roman" w:cs="Times New Roman"/>
                <w:sz w:val="24"/>
                <w:szCs w:val="24"/>
              </w:rPr>
              <w:t xml:space="preserve"> нефти продуктулар продуктулардын негизги түзүүчүлөрү болушат; ТНВЭДдин 2709, 2710 товардык позицияларында классификацияланган иштетилген нефти продуктулар.</w:t>
            </w:r>
          </w:p>
        </w:tc>
        <w:tc>
          <w:tcPr>
            <w:tcW w:w="7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4712" w:rsidRPr="007C413A" w:rsidRDefault="00A84712" w:rsidP="00A84712">
            <w:pPr>
              <w:pStyle w:val="tkZagolovok5"/>
              <w:rPr>
                <w:rFonts w:ascii="Times New Roman" w:hAnsi="Times New Roman" w:cs="Times New Roman"/>
                <w:sz w:val="24"/>
                <w:szCs w:val="24"/>
              </w:rPr>
            </w:pPr>
            <w:r w:rsidRPr="007C413A">
              <w:rPr>
                <w:rFonts w:ascii="Times New Roman" w:hAnsi="Times New Roman" w:cs="Times New Roman"/>
                <w:sz w:val="24"/>
                <w:szCs w:val="24"/>
              </w:rPr>
              <w:t>285-берене. Акциздик товарлардын тизмеси</w:t>
            </w:r>
          </w:p>
          <w:p w:rsidR="00A84712" w:rsidRPr="007C413A" w:rsidRDefault="00A84712" w:rsidP="00A84712">
            <w:pPr>
              <w:pStyle w:val="tkTekst"/>
              <w:rPr>
                <w:rFonts w:ascii="Times New Roman" w:hAnsi="Times New Roman" w:cs="Times New Roman"/>
                <w:sz w:val="24"/>
                <w:szCs w:val="24"/>
              </w:rPr>
            </w:pPr>
            <w:r w:rsidRPr="007C413A">
              <w:rPr>
                <w:rFonts w:ascii="Times New Roman" w:hAnsi="Times New Roman" w:cs="Times New Roman"/>
                <w:sz w:val="24"/>
                <w:szCs w:val="24"/>
              </w:rPr>
              <w:t>1. Акцизделчү товарлар төмөндөгүлө</w:t>
            </w:r>
            <w:proofErr w:type="gramStart"/>
            <w:r w:rsidRPr="007C413A">
              <w:rPr>
                <w:rFonts w:ascii="Times New Roman" w:hAnsi="Times New Roman" w:cs="Times New Roman"/>
                <w:sz w:val="24"/>
                <w:szCs w:val="24"/>
              </w:rPr>
              <w:t>р</w:t>
            </w:r>
            <w:proofErr w:type="gramEnd"/>
            <w:r w:rsidRPr="007C413A">
              <w:rPr>
                <w:rFonts w:ascii="Times New Roman" w:hAnsi="Times New Roman" w:cs="Times New Roman"/>
                <w:sz w:val="24"/>
                <w:szCs w:val="24"/>
              </w:rPr>
              <w:t xml:space="preserve"> болот:</w:t>
            </w:r>
          </w:p>
          <w:p w:rsidR="00120DCE" w:rsidRPr="007C413A" w:rsidRDefault="00A84712" w:rsidP="00771B84">
            <w:pPr>
              <w:pStyle w:val="tkTekst"/>
              <w:rPr>
                <w:rFonts w:ascii="Times New Roman" w:hAnsi="Times New Roman" w:cs="Times New Roman"/>
                <w:b/>
                <w:sz w:val="24"/>
                <w:szCs w:val="24"/>
              </w:rPr>
            </w:pPr>
            <w:r w:rsidRPr="007C413A">
              <w:rPr>
                <w:rFonts w:ascii="Times New Roman" w:hAnsi="Times New Roman" w:cs="Times New Roman"/>
                <w:sz w:val="24"/>
                <w:szCs w:val="24"/>
              </w:rPr>
              <w:t xml:space="preserve">6) чийки нефть жана битумдуу породалардан алынган чийки нефти продуктулар, чийки эмес нефти жана битумдуу породалардан алынган, чийки эмес нефти продуктулар; массасынын 70%инен ашык нефти же нефти продуктулуу, башка жерде аталбаган же киргизилбеген, битумдуу породалардан алынган продуктулар, </w:t>
            </w:r>
            <w:proofErr w:type="gramStart"/>
            <w:r w:rsidRPr="007C413A">
              <w:rPr>
                <w:rFonts w:ascii="Times New Roman" w:hAnsi="Times New Roman" w:cs="Times New Roman"/>
                <w:sz w:val="24"/>
                <w:szCs w:val="24"/>
              </w:rPr>
              <w:t>бул</w:t>
            </w:r>
            <w:proofErr w:type="gramEnd"/>
            <w:r w:rsidRPr="007C413A">
              <w:rPr>
                <w:rFonts w:ascii="Times New Roman" w:hAnsi="Times New Roman" w:cs="Times New Roman"/>
                <w:sz w:val="24"/>
                <w:szCs w:val="24"/>
              </w:rPr>
              <w:t xml:space="preserve"> нефти продуктулар продуктулардын негизги түзүүчүлөрү болушат; ТНВЭДдин </w:t>
            </w:r>
            <w:r w:rsidR="00B42B9B" w:rsidRPr="007C413A">
              <w:rPr>
                <w:rFonts w:ascii="Times New Roman" w:hAnsi="Times New Roman" w:cs="Times New Roman"/>
                <w:b/>
                <w:sz w:val="24"/>
                <w:szCs w:val="24"/>
                <w:lang w:val="ky-KG"/>
              </w:rPr>
              <w:t xml:space="preserve">2707, </w:t>
            </w:r>
            <w:r w:rsidRPr="007C413A">
              <w:rPr>
                <w:rFonts w:ascii="Times New Roman" w:hAnsi="Times New Roman" w:cs="Times New Roman"/>
                <w:b/>
                <w:sz w:val="24"/>
                <w:szCs w:val="24"/>
              </w:rPr>
              <w:t>2709, 2710</w:t>
            </w:r>
            <w:r w:rsidR="00B42B9B" w:rsidRPr="007C413A">
              <w:rPr>
                <w:rFonts w:ascii="Times New Roman" w:hAnsi="Times New Roman" w:cs="Times New Roman"/>
                <w:b/>
                <w:sz w:val="24"/>
                <w:szCs w:val="24"/>
                <w:lang w:val="ky-KG"/>
              </w:rPr>
              <w:t>, 2711, 3811</w:t>
            </w:r>
            <w:r w:rsidRPr="007C413A">
              <w:rPr>
                <w:rFonts w:ascii="Times New Roman" w:hAnsi="Times New Roman" w:cs="Times New Roman"/>
                <w:sz w:val="24"/>
                <w:szCs w:val="24"/>
              </w:rPr>
              <w:t xml:space="preserve"> товардык позицияларында классификацияланг</w:t>
            </w:r>
            <w:r w:rsidR="00771B84">
              <w:rPr>
                <w:rFonts w:ascii="Times New Roman" w:hAnsi="Times New Roman" w:cs="Times New Roman"/>
                <w:sz w:val="24"/>
                <w:szCs w:val="24"/>
              </w:rPr>
              <w:t>ан иштетилген нефти продуктулар.</w:t>
            </w:r>
          </w:p>
        </w:tc>
      </w:tr>
      <w:tr w:rsidR="00120DCE" w:rsidRPr="007C413A" w:rsidTr="007C413A">
        <w:trPr>
          <w:gridAfter w:val="1"/>
          <w:wAfter w:w="7267" w:type="dxa"/>
          <w:trHeight w:val="282"/>
        </w:trPr>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282395" w:rsidP="00746643">
            <w:pPr>
              <w:jc w:val="both"/>
              <w:rPr>
                <w:rFonts w:ascii="Times New Roman" w:hAnsi="Times New Roman" w:cs="Times New Roman"/>
                <w:b/>
                <w:sz w:val="24"/>
                <w:szCs w:val="24"/>
                <w:lang w:val="ru-RU"/>
              </w:rPr>
            </w:pPr>
            <w:r>
              <w:rPr>
                <w:rFonts w:ascii="Times New Roman" w:hAnsi="Times New Roman" w:cs="Times New Roman"/>
                <w:b/>
                <w:sz w:val="24"/>
                <w:szCs w:val="24"/>
                <w:lang w:val="ru-RU"/>
              </w:rPr>
              <w:t>6</w:t>
            </w:r>
          </w:p>
        </w:tc>
        <w:tc>
          <w:tcPr>
            <w:tcW w:w="6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120DCE" w:rsidP="00BE6D42">
            <w:pPr>
              <w:spacing w:before="200" w:after="60"/>
              <w:ind w:firstLine="567"/>
              <w:rPr>
                <w:rFonts w:ascii="Times New Roman" w:eastAsia="Times New Roman" w:hAnsi="Times New Roman" w:cs="Times New Roman"/>
                <w:b/>
                <w:bCs/>
                <w:sz w:val="24"/>
                <w:szCs w:val="24"/>
                <w:lang w:val="ru-RU" w:eastAsia="ru-RU"/>
              </w:rPr>
            </w:pPr>
            <w:r w:rsidRPr="007C413A">
              <w:rPr>
                <w:rFonts w:ascii="Times New Roman" w:eastAsia="Times New Roman" w:hAnsi="Times New Roman" w:cs="Times New Roman"/>
                <w:b/>
                <w:bCs/>
                <w:sz w:val="24"/>
                <w:szCs w:val="24"/>
                <w:lang w:val="ru-RU" w:eastAsia="ru-RU"/>
              </w:rPr>
              <w:t>287</w:t>
            </w:r>
            <w:r w:rsidR="00791E5A" w:rsidRPr="007C413A">
              <w:rPr>
                <w:rFonts w:ascii="Times New Roman" w:eastAsia="Times New Roman" w:hAnsi="Times New Roman" w:cs="Times New Roman"/>
                <w:b/>
                <w:bCs/>
                <w:sz w:val="24"/>
                <w:szCs w:val="24"/>
                <w:lang w:val="ru-RU" w:eastAsia="ru-RU"/>
              </w:rPr>
              <w:t>-берене</w:t>
            </w:r>
            <w:r w:rsidRPr="007C413A">
              <w:rPr>
                <w:rFonts w:ascii="Times New Roman" w:eastAsia="Times New Roman" w:hAnsi="Times New Roman" w:cs="Times New Roman"/>
                <w:b/>
                <w:bCs/>
                <w:sz w:val="24"/>
                <w:szCs w:val="24"/>
                <w:lang w:val="ru-RU" w:eastAsia="ru-RU"/>
              </w:rPr>
              <w:t>.</w:t>
            </w:r>
            <w:r w:rsidR="00791E5A" w:rsidRPr="007C413A">
              <w:rPr>
                <w:rFonts w:ascii="Times New Roman" w:eastAsia="Times New Roman" w:hAnsi="Times New Roman" w:cs="Times New Roman"/>
                <w:b/>
                <w:bCs/>
                <w:sz w:val="24"/>
                <w:szCs w:val="24"/>
                <w:lang w:val="ru-RU" w:eastAsia="ru-RU"/>
              </w:rPr>
              <w:t xml:space="preserve"> </w:t>
            </w:r>
            <w:r w:rsidRPr="007C413A">
              <w:rPr>
                <w:rFonts w:ascii="Times New Roman" w:eastAsia="Times New Roman" w:hAnsi="Times New Roman" w:cs="Times New Roman"/>
                <w:b/>
                <w:bCs/>
                <w:sz w:val="24"/>
                <w:szCs w:val="24"/>
                <w:lang w:val="ru-RU" w:eastAsia="ru-RU"/>
              </w:rPr>
              <w:t xml:space="preserve"> </w:t>
            </w:r>
            <w:r w:rsidR="00791E5A" w:rsidRPr="007C413A">
              <w:rPr>
                <w:rFonts w:ascii="Times New Roman" w:eastAsia="Times New Roman" w:hAnsi="Times New Roman" w:cs="Times New Roman"/>
                <w:b/>
                <w:bCs/>
                <w:sz w:val="24"/>
                <w:szCs w:val="24"/>
                <w:lang w:val="ru-RU" w:eastAsia="ru-RU"/>
              </w:rPr>
              <w:t>Акциздин базалык ставкалары</w:t>
            </w:r>
          </w:p>
          <w:p w:rsidR="00120DCE" w:rsidRPr="007C413A" w:rsidRDefault="00120DCE" w:rsidP="00BE6D42">
            <w:pPr>
              <w:spacing w:after="60"/>
              <w:ind w:firstLine="567"/>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xml:space="preserve">1. </w:t>
            </w:r>
            <w:r w:rsidR="00791E5A" w:rsidRPr="007C413A">
              <w:rPr>
                <w:rFonts w:ascii="Times New Roman" w:eastAsia="Times New Roman" w:hAnsi="Times New Roman" w:cs="Times New Roman"/>
                <w:sz w:val="24"/>
                <w:szCs w:val="24"/>
                <w:lang w:val="ru-RU" w:eastAsia="ru-RU"/>
              </w:rPr>
              <w:t>Акциздин базалык ставкалары төмөнкүдөй өлчөмдө белгиленет:</w:t>
            </w:r>
          </w:p>
          <w:tbl>
            <w:tblPr>
              <w:tblW w:w="5000" w:type="pct"/>
              <w:tblCellMar>
                <w:left w:w="0" w:type="dxa"/>
                <w:right w:w="0" w:type="dxa"/>
              </w:tblCellMar>
              <w:tblLook w:val="04A0" w:firstRow="1" w:lastRow="0" w:firstColumn="1" w:lastColumn="0" w:noHBand="0" w:noVBand="1"/>
            </w:tblPr>
            <w:tblGrid>
              <w:gridCol w:w="2646"/>
              <w:gridCol w:w="1568"/>
              <w:gridCol w:w="1402"/>
              <w:gridCol w:w="1445"/>
            </w:tblGrid>
            <w:tr w:rsidR="00791E5A" w:rsidRPr="007C413A" w:rsidTr="00822E06">
              <w:tc>
                <w:tcPr>
                  <w:tcW w:w="18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791E5A"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Акциздик товарлар</w:t>
                  </w:r>
                </w:p>
              </w:tc>
              <w:tc>
                <w:tcPr>
                  <w:tcW w:w="11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ТНВЭД</w:t>
                  </w:r>
                  <w:r w:rsidR="00791E5A" w:rsidRPr="007C413A">
                    <w:rPr>
                      <w:rFonts w:ascii="Times New Roman" w:eastAsia="Times New Roman" w:hAnsi="Times New Roman" w:cs="Times New Roman"/>
                      <w:sz w:val="24"/>
                      <w:szCs w:val="24"/>
                      <w:lang w:val="ru-RU" w:eastAsia="ru-RU"/>
                    </w:rPr>
                    <w:t xml:space="preserve"> коду</w:t>
                  </w:r>
                </w:p>
              </w:tc>
              <w:tc>
                <w:tcPr>
                  <w:tcW w:w="99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20DCE" w:rsidRPr="007C413A" w:rsidRDefault="00791E5A" w:rsidP="00791E5A">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Ченөө бирдиги</w:t>
                  </w:r>
                  <w:r w:rsidR="00120DCE" w:rsidRPr="007C413A">
                    <w:rPr>
                      <w:rFonts w:ascii="Times New Roman" w:eastAsia="Times New Roman" w:hAnsi="Times New Roman" w:cs="Times New Roman"/>
                      <w:sz w:val="24"/>
                      <w:szCs w:val="24"/>
                      <w:lang w:val="ru-RU" w:eastAsia="ru-RU"/>
                    </w:rPr>
                    <w:t xml:space="preserve"> (</w:t>
                  </w:r>
                  <w:r w:rsidRPr="007C413A">
                    <w:rPr>
                      <w:rFonts w:ascii="Times New Roman" w:eastAsia="Times New Roman" w:hAnsi="Times New Roman" w:cs="Times New Roman"/>
                      <w:sz w:val="24"/>
                      <w:szCs w:val="24"/>
                      <w:lang w:val="ru-RU" w:eastAsia="ru-RU"/>
                    </w:rPr>
                    <w:t>салыктык</w:t>
                  </w:r>
                  <w:r w:rsidR="00120DCE" w:rsidRPr="007C413A">
                    <w:rPr>
                      <w:rFonts w:ascii="Times New Roman" w:eastAsia="Times New Roman" w:hAnsi="Times New Roman" w:cs="Times New Roman"/>
                      <w:sz w:val="24"/>
                      <w:szCs w:val="24"/>
                      <w:lang w:val="ru-RU" w:eastAsia="ru-RU"/>
                    </w:rPr>
                    <w:t xml:space="preserve"> база)</w:t>
                  </w:r>
                </w:p>
              </w:tc>
              <w:tc>
                <w:tcPr>
                  <w:tcW w:w="10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20DCE" w:rsidRPr="007C413A" w:rsidRDefault="00791E5A" w:rsidP="00791E5A">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Салыктын б</w:t>
                  </w:r>
                  <w:r w:rsidR="00120DCE" w:rsidRPr="007C413A">
                    <w:rPr>
                      <w:rFonts w:ascii="Times New Roman" w:eastAsia="Times New Roman" w:hAnsi="Times New Roman" w:cs="Times New Roman"/>
                      <w:sz w:val="24"/>
                      <w:szCs w:val="24"/>
                      <w:lang w:val="ru-RU" w:eastAsia="ru-RU"/>
                    </w:rPr>
                    <w:t>аз</w:t>
                  </w:r>
                  <w:r w:rsidRPr="007C413A">
                    <w:rPr>
                      <w:rFonts w:ascii="Times New Roman" w:eastAsia="Times New Roman" w:hAnsi="Times New Roman" w:cs="Times New Roman"/>
                      <w:sz w:val="24"/>
                      <w:szCs w:val="24"/>
                      <w:lang w:val="ru-RU" w:eastAsia="ru-RU"/>
                    </w:rPr>
                    <w:t xml:space="preserve">алык </w:t>
                  </w:r>
                  <w:r w:rsidR="00120DCE" w:rsidRPr="007C413A">
                    <w:rPr>
                      <w:rFonts w:ascii="Times New Roman" w:eastAsia="Times New Roman" w:hAnsi="Times New Roman" w:cs="Times New Roman"/>
                      <w:sz w:val="24"/>
                      <w:szCs w:val="24"/>
                      <w:lang w:val="ru-RU" w:eastAsia="ru-RU"/>
                    </w:rPr>
                    <w:t>ставк</w:t>
                  </w:r>
                  <w:r w:rsidRPr="007C413A">
                    <w:rPr>
                      <w:rFonts w:ascii="Times New Roman" w:eastAsia="Times New Roman" w:hAnsi="Times New Roman" w:cs="Times New Roman"/>
                      <w:sz w:val="24"/>
                      <w:szCs w:val="24"/>
                      <w:lang w:val="ru-RU" w:eastAsia="ru-RU"/>
                    </w:rPr>
                    <w:t>алары</w:t>
                  </w:r>
                </w:p>
              </w:tc>
            </w:tr>
            <w:tr w:rsidR="00791E5A" w:rsidRPr="007C413A" w:rsidTr="00822E06">
              <w:tc>
                <w:tcPr>
                  <w:tcW w:w="18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297516" w:rsidP="00297516">
                  <w:pPr>
                    <w:pStyle w:val="tkTablica"/>
                    <w:jc w:val="left"/>
                    <w:rPr>
                      <w:rFonts w:ascii="Times New Roman" w:hAnsi="Times New Roman" w:cs="Times New Roman"/>
                      <w:sz w:val="24"/>
                      <w:szCs w:val="24"/>
                      <w:lang w:val="en-US"/>
                    </w:rPr>
                  </w:pPr>
                  <w:r w:rsidRPr="007C413A">
                    <w:rPr>
                      <w:rFonts w:ascii="Times New Roman" w:hAnsi="Times New Roman" w:cs="Times New Roman"/>
                      <w:sz w:val="24"/>
                      <w:szCs w:val="24"/>
                    </w:rPr>
                    <w:t>Денатураланбаган</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этил</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спирт</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этил</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спирт</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жана</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башка</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денатураланган</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бардык</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концентрациялардагы</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спирт</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тундурмалар</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буга</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өндү</w:t>
                  </w:r>
                  <w:proofErr w:type="gramStart"/>
                  <w:r w:rsidRPr="007C413A">
                    <w:rPr>
                      <w:rFonts w:ascii="Times New Roman" w:hAnsi="Times New Roman" w:cs="Times New Roman"/>
                      <w:sz w:val="24"/>
                      <w:szCs w:val="24"/>
                    </w:rPr>
                    <w:t>р</w:t>
                  </w:r>
                  <w:proofErr w:type="gramEnd"/>
                  <w:r w:rsidRPr="007C413A">
                    <w:rPr>
                      <w:rFonts w:ascii="Times New Roman" w:hAnsi="Times New Roman" w:cs="Times New Roman"/>
                      <w:sz w:val="24"/>
                      <w:szCs w:val="24"/>
                    </w:rPr>
                    <w:t>үүгө</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жана</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атайын</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керектөөчүлөргө</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lastRenderedPageBreak/>
                    <w:t>ченемдин</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чегинде</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берүүгө</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лицензиясы</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бар</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болгон</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товар</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өндүрүүчүлөргө</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импорттоочу</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товар</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өндүрүүчүлөр</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арак</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ликер</w:t>
                  </w:r>
                  <w:r w:rsidRPr="007C413A">
                    <w:rPr>
                      <w:rFonts w:ascii="Times New Roman" w:hAnsi="Times New Roman" w:cs="Times New Roman"/>
                      <w:sz w:val="24"/>
                      <w:szCs w:val="24"/>
                      <w:lang w:val="en-US"/>
                    </w:rPr>
                    <w:t>-</w:t>
                  </w:r>
                  <w:r w:rsidRPr="007C413A">
                    <w:rPr>
                      <w:rFonts w:ascii="Times New Roman" w:hAnsi="Times New Roman" w:cs="Times New Roman"/>
                      <w:sz w:val="24"/>
                      <w:szCs w:val="24"/>
                    </w:rPr>
                    <w:t>арак</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ичимдиктерди</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күчтүү</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ичимдиктерди</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күчтүү</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ширелерди</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бальзамды</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шарапты</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өндүрүү</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үчүн</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берүүсү</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кирбейт</w:t>
                  </w:r>
                </w:p>
              </w:tc>
              <w:tc>
                <w:tcPr>
                  <w:tcW w:w="111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lastRenderedPageBreak/>
                    <w:t>2207</w:t>
                  </w:r>
                </w:p>
              </w:tc>
              <w:tc>
                <w:tcPr>
                  <w:tcW w:w="993"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литр</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297516">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350 сом</w:t>
                  </w:r>
                </w:p>
              </w:tc>
            </w:tr>
            <w:tr w:rsidR="00791E5A" w:rsidRPr="007C413A" w:rsidTr="00822E06">
              <w:tc>
                <w:tcPr>
                  <w:tcW w:w="18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636709" w:rsidP="00636709">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lastRenderedPageBreak/>
                    <w:t>Арак</w:t>
                  </w:r>
                </w:p>
              </w:tc>
              <w:tc>
                <w:tcPr>
                  <w:tcW w:w="111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220860</w:t>
                  </w:r>
                </w:p>
              </w:tc>
              <w:tc>
                <w:tcPr>
                  <w:tcW w:w="993"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литр</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636709">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300 сом</w:t>
                  </w:r>
                </w:p>
              </w:tc>
            </w:tr>
            <w:tr w:rsidR="00791E5A" w:rsidRPr="007C413A" w:rsidTr="00822E06">
              <w:tc>
                <w:tcPr>
                  <w:tcW w:w="18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120DCE" w:rsidP="00636709">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Ликер</w:t>
                  </w:r>
                  <w:r w:rsidR="00636709" w:rsidRPr="007C413A">
                    <w:rPr>
                      <w:rFonts w:ascii="Times New Roman" w:eastAsia="Times New Roman" w:hAnsi="Times New Roman" w:cs="Times New Roman"/>
                      <w:sz w:val="24"/>
                      <w:szCs w:val="24"/>
                      <w:lang w:val="ru-RU" w:eastAsia="ru-RU"/>
                    </w:rPr>
                    <w:t>-арак ичимдиктери</w:t>
                  </w:r>
                </w:p>
              </w:tc>
              <w:tc>
                <w:tcPr>
                  <w:tcW w:w="111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220830; 220870; 220890</w:t>
                  </w:r>
                </w:p>
              </w:tc>
              <w:tc>
                <w:tcPr>
                  <w:tcW w:w="993"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литр</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636709">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300 сом</w:t>
                  </w:r>
                </w:p>
              </w:tc>
            </w:tr>
            <w:tr w:rsidR="00791E5A" w:rsidRPr="007C413A" w:rsidTr="00822E06">
              <w:tc>
                <w:tcPr>
                  <w:tcW w:w="18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636709" w:rsidP="00636709">
                  <w:pPr>
                    <w:pStyle w:val="tkTablica"/>
                    <w:jc w:val="left"/>
                    <w:rPr>
                      <w:rFonts w:ascii="Times New Roman" w:hAnsi="Times New Roman" w:cs="Times New Roman"/>
                      <w:sz w:val="24"/>
                      <w:szCs w:val="24"/>
                      <w:lang w:val="en-US"/>
                    </w:rPr>
                  </w:pPr>
                  <w:r w:rsidRPr="007C413A">
                    <w:rPr>
                      <w:rFonts w:ascii="Times New Roman" w:hAnsi="Times New Roman" w:cs="Times New Roman"/>
                      <w:sz w:val="24"/>
                      <w:szCs w:val="24"/>
                      <w:lang w:val="ky-KG"/>
                    </w:rPr>
                    <w:t>Күчтүү ичимдиктер, күчтүү ширелер жана бальзамдар</w:t>
                  </w:r>
                </w:p>
              </w:tc>
              <w:tc>
                <w:tcPr>
                  <w:tcW w:w="111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220840; 220850</w:t>
                  </w:r>
                </w:p>
              </w:tc>
              <w:tc>
                <w:tcPr>
                  <w:tcW w:w="993"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литр</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636709">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300 сом</w:t>
                  </w:r>
                </w:p>
              </w:tc>
            </w:tr>
            <w:tr w:rsidR="00791E5A" w:rsidRPr="007C413A" w:rsidTr="00822E06">
              <w:tc>
                <w:tcPr>
                  <w:tcW w:w="18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636709"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Шараптар</w:t>
                  </w:r>
                </w:p>
              </w:tc>
              <w:tc>
                <w:tcPr>
                  <w:tcW w:w="111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636709" w:rsidP="00636709">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220410 жана 220430, 2205, 2206 тышкары 2204</w:t>
                  </w:r>
                </w:p>
              </w:tc>
              <w:tc>
                <w:tcPr>
                  <w:tcW w:w="993"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литр</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636709"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100 сом</w:t>
                  </w:r>
                </w:p>
              </w:tc>
            </w:tr>
            <w:tr w:rsidR="00791E5A" w:rsidRPr="007C413A" w:rsidTr="00822E06">
              <w:tc>
                <w:tcPr>
                  <w:tcW w:w="18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136AA" w:rsidRPr="007C413A" w:rsidRDefault="004136AA" w:rsidP="004136AA">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Коньяктар (коньяк спиртинен тышкары)</w:t>
                  </w:r>
                </w:p>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p>
              </w:tc>
              <w:tc>
                <w:tcPr>
                  <w:tcW w:w="111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2208201200-2208202900, 2208206200-2208208900</w:t>
                  </w:r>
                </w:p>
              </w:tc>
              <w:tc>
                <w:tcPr>
                  <w:tcW w:w="993"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литр</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AD6E14">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200 сом</w:t>
                  </w:r>
                </w:p>
              </w:tc>
            </w:tr>
            <w:tr w:rsidR="00791E5A" w:rsidRPr="007C413A" w:rsidTr="00822E06">
              <w:tc>
                <w:tcPr>
                  <w:tcW w:w="18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0C1FD9" w:rsidP="000C1FD9">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Газдалган шараптар, шампанды кошкондо</w:t>
                  </w:r>
                </w:p>
              </w:tc>
              <w:tc>
                <w:tcPr>
                  <w:tcW w:w="111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220410</w:t>
                  </w:r>
                </w:p>
              </w:tc>
              <w:tc>
                <w:tcPr>
                  <w:tcW w:w="993"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литр</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0C1FD9"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140 сом</w:t>
                  </w:r>
                </w:p>
              </w:tc>
            </w:tr>
            <w:tr w:rsidR="00791E5A" w:rsidRPr="007C413A" w:rsidTr="00822E06">
              <w:tc>
                <w:tcPr>
                  <w:tcW w:w="18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0C1FD9" w:rsidP="000C1FD9">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Бөлүштүрүп куюлган же эндей пиволор</w:t>
                  </w:r>
                </w:p>
              </w:tc>
              <w:tc>
                <w:tcPr>
                  <w:tcW w:w="111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2203</w:t>
                  </w:r>
                </w:p>
              </w:tc>
              <w:tc>
                <w:tcPr>
                  <w:tcW w:w="993"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литр</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0C1FD9">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30 сом</w:t>
                  </w:r>
                </w:p>
              </w:tc>
            </w:tr>
            <w:tr w:rsidR="00791E5A" w:rsidRPr="007C413A" w:rsidTr="00822E06">
              <w:tc>
                <w:tcPr>
                  <w:tcW w:w="18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0C1FD9"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Шарап материалдар</w:t>
                  </w:r>
                </w:p>
              </w:tc>
              <w:tc>
                <w:tcPr>
                  <w:tcW w:w="111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220430</w:t>
                  </w:r>
                </w:p>
              </w:tc>
              <w:tc>
                <w:tcPr>
                  <w:tcW w:w="993"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литр</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0C1FD9">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35 сом</w:t>
                  </w:r>
                </w:p>
              </w:tc>
            </w:tr>
            <w:tr w:rsidR="00791E5A" w:rsidRPr="007C413A" w:rsidTr="00822E06">
              <w:tc>
                <w:tcPr>
                  <w:tcW w:w="18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090978" w:rsidP="00090978">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lastRenderedPageBreak/>
                    <w:t>Алкоголу аз ичимдиктер</w:t>
                  </w:r>
                </w:p>
              </w:tc>
              <w:tc>
                <w:tcPr>
                  <w:tcW w:w="111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220890</w:t>
                  </w:r>
                </w:p>
              </w:tc>
              <w:tc>
                <w:tcPr>
                  <w:tcW w:w="993"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литр</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090978">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200 сом</w:t>
                  </w:r>
                </w:p>
              </w:tc>
            </w:tr>
            <w:tr w:rsidR="00791E5A" w:rsidRPr="007C413A" w:rsidTr="00822E06">
              <w:tc>
                <w:tcPr>
                  <w:tcW w:w="18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806340" w:rsidP="00806340">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Тамеки буюмдар:</w:t>
                  </w:r>
                </w:p>
              </w:tc>
              <w:tc>
                <w:tcPr>
                  <w:tcW w:w="111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2402</w:t>
                  </w:r>
                </w:p>
              </w:tc>
              <w:tc>
                <w:tcPr>
                  <w:tcW w:w="993"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w:t>
                  </w:r>
                </w:p>
              </w:tc>
            </w:tr>
            <w:tr w:rsidR="00791E5A"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806340" w:rsidP="00806340">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Чыпкалуу сигареттер жана чыпкасыз сигареттер жана папиростор:</w:t>
                  </w:r>
                </w:p>
              </w:tc>
              <w:tc>
                <w:tcPr>
                  <w:tcW w:w="111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2402</w:t>
                  </w:r>
                </w:p>
              </w:tc>
              <w:tc>
                <w:tcPr>
                  <w:tcW w:w="993"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1000 штук</w:t>
                  </w:r>
                </w:p>
              </w:tc>
              <w:tc>
                <w:tcPr>
                  <w:tcW w:w="1023" w:type="pct"/>
                  <w:tcBorders>
                    <w:top w:val="nil"/>
                    <w:left w:val="nil"/>
                    <w:bottom w:val="nil"/>
                    <w:right w:val="single" w:sz="8" w:space="0" w:color="auto"/>
                  </w:tcBorders>
                  <w:tcMar>
                    <w:top w:w="0" w:type="dxa"/>
                    <w:left w:w="108" w:type="dxa"/>
                    <w:bottom w:w="0" w:type="dxa"/>
                    <w:right w:w="108" w:type="dxa"/>
                  </w:tcMar>
                  <w:hideMark/>
                </w:tcPr>
                <w:p w:rsidR="00120DCE" w:rsidRPr="007C413A" w:rsidRDefault="00120DCE"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w:t>
                  </w:r>
                </w:p>
              </w:tc>
            </w:tr>
            <w:tr w:rsidR="00791E5A"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806340" w:rsidP="00806340">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2018-жылдын 1-январынан тартып 2018-жылдын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nil"/>
                    <w:right w:val="single" w:sz="8" w:space="0" w:color="auto"/>
                  </w:tcBorders>
                  <w:tcMar>
                    <w:top w:w="0" w:type="dxa"/>
                    <w:left w:w="108" w:type="dxa"/>
                    <w:bottom w:w="0" w:type="dxa"/>
                    <w:right w:w="108" w:type="dxa"/>
                  </w:tcMar>
                  <w:hideMark/>
                </w:tcPr>
                <w:p w:rsidR="00120DCE" w:rsidRPr="007C413A" w:rsidRDefault="00806340"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1250 сом</w:t>
                  </w:r>
                </w:p>
              </w:tc>
            </w:tr>
            <w:tr w:rsidR="00791E5A"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806340" w:rsidP="00806340">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2019-жылдын 1-январынан тартып 2019-жылдын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nil"/>
                    <w:right w:val="single" w:sz="8" w:space="0" w:color="auto"/>
                  </w:tcBorders>
                  <w:tcMar>
                    <w:top w:w="0" w:type="dxa"/>
                    <w:left w:w="108" w:type="dxa"/>
                    <w:bottom w:w="0" w:type="dxa"/>
                    <w:right w:w="108" w:type="dxa"/>
                  </w:tcMar>
                  <w:hideMark/>
                </w:tcPr>
                <w:p w:rsidR="00120DCE" w:rsidRPr="007C413A" w:rsidRDefault="00806340"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1500 сом</w:t>
                  </w:r>
                </w:p>
              </w:tc>
            </w:tr>
            <w:tr w:rsidR="00791E5A"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806340" w:rsidP="00806340">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2020-жылдын 1-январынан тартып 2020-жылдын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nil"/>
                    <w:right w:val="single" w:sz="8" w:space="0" w:color="auto"/>
                  </w:tcBorders>
                  <w:tcMar>
                    <w:top w:w="0" w:type="dxa"/>
                    <w:left w:w="108" w:type="dxa"/>
                    <w:bottom w:w="0" w:type="dxa"/>
                    <w:right w:w="108" w:type="dxa"/>
                  </w:tcMar>
                  <w:hideMark/>
                </w:tcPr>
                <w:p w:rsidR="00120DCE" w:rsidRPr="007C413A" w:rsidRDefault="00806340"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1750 сом</w:t>
                  </w:r>
                </w:p>
              </w:tc>
            </w:tr>
            <w:tr w:rsidR="00791E5A"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806340" w:rsidP="00806340">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2021-жылдын 1-январынан тартып 2021-жылдын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nil"/>
                    <w:right w:val="single" w:sz="8" w:space="0" w:color="auto"/>
                  </w:tcBorders>
                  <w:tcMar>
                    <w:top w:w="0" w:type="dxa"/>
                    <w:left w:w="108" w:type="dxa"/>
                    <w:bottom w:w="0" w:type="dxa"/>
                    <w:right w:w="108" w:type="dxa"/>
                  </w:tcMar>
                  <w:hideMark/>
                </w:tcPr>
                <w:p w:rsidR="00120DCE" w:rsidRPr="007C413A" w:rsidRDefault="00806340"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2000 сом</w:t>
                  </w:r>
                </w:p>
              </w:tc>
            </w:tr>
            <w:tr w:rsidR="00791E5A" w:rsidRPr="007C413A" w:rsidTr="00822E06">
              <w:tc>
                <w:tcPr>
                  <w:tcW w:w="18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806340" w:rsidP="00806340">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2022-жылдын 1-январынан тартып</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806340">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2250 сом</w:t>
                  </w:r>
                </w:p>
              </w:tc>
            </w:tr>
            <w:tr w:rsidR="00791E5A"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7016A2" w:rsidP="007016A2">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Сигариллалар:</w:t>
                  </w:r>
                </w:p>
              </w:tc>
              <w:tc>
                <w:tcPr>
                  <w:tcW w:w="111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2402</w:t>
                  </w:r>
                </w:p>
              </w:tc>
              <w:tc>
                <w:tcPr>
                  <w:tcW w:w="993"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7E6C1B">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xml:space="preserve">1000 </w:t>
                  </w:r>
                  <w:r w:rsidR="007E6C1B" w:rsidRPr="007C413A">
                    <w:rPr>
                      <w:rFonts w:ascii="Times New Roman" w:eastAsia="Times New Roman" w:hAnsi="Times New Roman" w:cs="Times New Roman"/>
                      <w:sz w:val="24"/>
                      <w:szCs w:val="24"/>
                      <w:lang w:val="ru-RU" w:eastAsia="ru-RU"/>
                    </w:rPr>
                    <w:t>даана</w:t>
                  </w:r>
                </w:p>
              </w:tc>
              <w:tc>
                <w:tcPr>
                  <w:tcW w:w="1023" w:type="pct"/>
                  <w:tcBorders>
                    <w:top w:val="nil"/>
                    <w:left w:val="nil"/>
                    <w:bottom w:val="nil"/>
                    <w:right w:val="single" w:sz="8" w:space="0" w:color="auto"/>
                  </w:tcBorders>
                  <w:tcMar>
                    <w:top w:w="0" w:type="dxa"/>
                    <w:left w:w="108" w:type="dxa"/>
                    <w:bottom w:w="0" w:type="dxa"/>
                    <w:right w:w="108" w:type="dxa"/>
                  </w:tcMar>
                  <w:hideMark/>
                </w:tcPr>
                <w:p w:rsidR="00120DCE" w:rsidRPr="007C413A" w:rsidRDefault="00120DCE" w:rsidP="00BE6D42">
                  <w:pPr>
                    <w:spacing w:after="0" w:line="240" w:lineRule="auto"/>
                    <w:jc w:val="both"/>
                    <w:rPr>
                      <w:rFonts w:ascii="Times New Roman" w:eastAsia="Times New Roman" w:hAnsi="Times New Roman" w:cs="Times New Roman"/>
                      <w:sz w:val="24"/>
                      <w:szCs w:val="24"/>
                      <w:lang w:val="ru-RU" w:eastAsia="ru-RU"/>
                    </w:rPr>
                  </w:pPr>
                </w:p>
              </w:tc>
            </w:tr>
            <w:tr w:rsidR="00791E5A"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7016A2" w:rsidP="007016A2">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 xml:space="preserve">2018-жылдын 1-январынан тартып </w:t>
                  </w:r>
                  <w:r w:rsidRPr="007C413A">
                    <w:rPr>
                      <w:rFonts w:ascii="Times New Roman" w:hAnsi="Times New Roman" w:cs="Times New Roman"/>
                      <w:sz w:val="24"/>
                      <w:szCs w:val="24"/>
                      <w:lang w:val="ky-KG"/>
                    </w:rPr>
                    <w:lastRenderedPageBreak/>
                    <w:t>2018-жылдын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nil"/>
                    <w:right w:val="single" w:sz="8" w:space="0" w:color="auto"/>
                  </w:tcBorders>
                  <w:tcMar>
                    <w:top w:w="0" w:type="dxa"/>
                    <w:left w:w="108" w:type="dxa"/>
                    <w:bottom w:w="0" w:type="dxa"/>
                    <w:right w:w="108" w:type="dxa"/>
                  </w:tcMar>
                  <w:hideMark/>
                </w:tcPr>
                <w:p w:rsidR="00120DCE" w:rsidRPr="007C413A" w:rsidRDefault="007E6C1B"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920 сом</w:t>
                  </w:r>
                </w:p>
              </w:tc>
            </w:tr>
            <w:tr w:rsidR="00791E5A"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7016A2" w:rsidP="007016A2">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lastRenderedPageBreak/>
                    <w:t>2019-жылдын 1-январынан тартып 2019-жылдын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nil"/>
                    <w:right w:val="single" w:sz="8" w:space="0" w:color="auto"/>
                  </w:tcBorders>
                  <w:tcMar>
                    <w:top w:w="0" w:type="dxa"/>
                    <w:left w:w="108" w:type="dxa"/>
                    <w:bottom w:w="0" w:type="dxa"/>
                    <w:right w:w="108" w:type="dxa"/>
                  </w:tcMar>
                  <w:hideMark/>
                </w:tcPr>
                <w:p w:rsidR="00120DCE" w:rsidRPr="007C413A" w:rsidRDefault="007E6C1B"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1060 сом</w:t>
                  </w:r>
                </w:p>
              </w:tc>
            </w:tr>
            <w:tr w:rsidR="00791E5A"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7E6C1B" w:rsidP="007E6C1B">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2020-жылдын 1-январынан тартып 2020-жылдын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nil"/>
                    <w:right w:val="single" w:sz="8" w:space="0" w:color="auto"/>
                  </w:tcBorders>
                  <w:tcMar>
                    <w:top w:w="0" w:type="dxa"/>
                    <w:left w:w="108" w:type="dxa"/>
                    <w:bottom w:w="0" w:type="dxa"/>
                    <w:right w:w="108" w:type="dxa"/>
                  </w:tcMar>
                  <w:hideMark/>
                </w:tcPr>
                <w:p w:rsidR="00120DCE" w:rsidRPr="007C413A" w:rsidRDefault="007E6C1B"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1220 сом</w:t>
                  </w:r>
                </w:p>
              </w:tc>
            </w:tr>
            <w:tr w:rsidR="00791E5A"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7E6C1B" w:rsidP="007E6C1B">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2021-жылдын 1-январынан тартып 2021-жылдын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nil"/>
                    <w:right w:val="single" w:sz="8" w:space="0" w:color="auto"/>
                  </w:tcBorders>
                  <w:tcMar>
                    <w:top w:w="0" w:type="dxa"/>
                    <w:left w:w="108" w:type="dxa"/>
                    <w:bottom w:w="0" w:type="dxa"/>
                    <w:right w:w="108" w:type="dxa"/>
                  </w:tcMar>
                  <w:hideMark/>
                </w:tcPr>
                <w:p w:rsidR="00120DCE" w:rsidRPr="007C413A" w:rsidRDefault="00120DCE"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1400</w:t>
                  </w:r>
                  <w:r w:rsidR="007E6C1B" w:rsidRPr="007C413A">
                    <w:rPr>
                      <w:rFonts w:ascii="Times New Roman" w:eastAsia="Times New Roman" w:hAnsi="Times New Roman" w:cs="Times New Roman"/>
                      <w:sz w:val="24"/>
                      <w:szCs w:val="24"/>
                      <w:lang w:val="ru-RU" w:eastAsia="ru-RU"/>
                    </w:rPr>
                    <w:t xml:space="preserve"> сом</w:t>
                  </w:r>
                </w:p>
              </w:tc>
            </w:tr>
            <w:tr w:rsidR="00791E5A" w:rsidRPr="007C413A" w:rsidTr="00822E06">
              <w:trPr>
                <w:trHeight w:val="272"/>
              </w:trPr>
              <w:tc>
                <w:tcPr>
                  <w:tcW w:w="18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7E6C1B" w:rsidP="007E6C1B">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2022-жылдын 1-январынан тартып</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7E6C1B"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1610 сом</w:t>
                  </w:r>
                </w:p>
              </w:tc>
            </w:tr>
            <w:tr w:rsidR="00791E5A"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F11B08" w:rsidP="00F11B08">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Сигаралар:</w:t>
                  </w:r>
                </w:p>
              </w:tc>
              <w:tc>
                <w:tcPr>
                  <w:tcW w:w="111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2402</w:t>
                  </w:r>
                </w:p>
              </w:tc>
              <w:tc>
                <w:tcPr>
                  <w:tcW w:w="993"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F11B08">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xml:space="preserve">1 </w:t>
                  </w:r>
                  <w:r w:rsidR="00F11B08" w:rsidRPr="007C413A">
                    <w:rPr>
                      <w:rFonts w:ascii="Times New Roman" w:eastAsia="Times New Roman" w:hAnsi="Times New Roman" w:cs="Times New Roman"/>
                      <w:sz w:val="24"/>
                      <w:szCs w:val="24"/>
                      <w:lang w:val="ru-RU" w:eastAsia="ru-RU"/>
                    </w:rPr>
                    <w:t>даана</w:t>
                  </w:r>
                </w:p>
              </w:tc>
              <w:tc>
                <w:tcPr>
                  <w:tcW w:w="1023" w:type="pct"/>
                  <w:tcBorders>
                    <w:top w:val="nil"/>
                    <w:left w:val="nil"/>
                    <w:bottom w:val="nil"/>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w:t>
                  </w:r>
                </w:p>
              </w:tc>
            </w:tr>
            <w:tr w:rsidR="00791E5A"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F11B08" w:rsidP="00F11B08">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2018-жылдын 1-январынан тартып 2018-жылдын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nil"/>
                    <w:right w:val="single" w:sz="8" w:space="0" w:color="auto"/>
                  </w:tcBorders>
                  <w:tcMar>
                    <w:top w:w="0" w:type="dxa"/>
                    <w:left w:w="108" w:type="dxa"/>
                    <w:bottom w:w="0" w:type="dxa"/>
                    <w:right w:w="108" w:type="dxa"/>
                  </w:tcMar>
                  <w:hideMark/>
                </w:tcPr>
                <w:p w:rsidR="00120DCE" w:rsidRPr="007C413A" w:rsidRDefault="00120DCE" w:rsidP="00F11B08">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115 сом</w:t>
                  </w:r>
                </w:p>
              </w:tc>
            </w:tr>
            <w:tr w:rsidR="00791E5A"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3D5715" w:rsidP="003D5715">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2019-жылдын 1-январынан тартып 2019-жылдын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nil"/>
                    <w:right w:val="single" w:sz="8" w:space="0" w:color="auto"/>
                  </w:tcBorders>
                  <w:tcMar>
                    <w:top w:w="0" w:type="dxa"/>
                    <w:left w:w="108" w:type="dxa"/>
                    <w:bottom w:w="0" w:type="dxa"/>
                    <w:right w:w="108" w:type="dxa"/>
                  </w:tcMar>
                  <w:hideMark/>
                </w:tcPr>
                <w:p w:rsidR="00120DCE" w:rsidRPr="007C413A" w:rsidRDefault="00120DCE" w:rsidP="003D5715">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130 сом</w:t>
                  </w:r>
                </w:p>
              </w:tc>
            </w:tr>
            <w:tr w:rsidR="00791E5A"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3D5715" w:rsidP="003D5715">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2020-жылдын 1-</w:t>
                  </w:r>
                  <w:r w:rsidRPr="007C413A">
                    <w:rPr>
                      <w:rFonts w:ascii="Times New Roman" w:hAnsi="Times New Roman" w:cs="Times New Roman"/>
                      <w:sz w:val="24"/>
                      <w:szCs w:val="24"/>
                      <w:lang w:val="ky-KG"/>
                    </w:rPr>
                    <w:lastRenderedPageBreak/>
                    <w:t>январынан тартып 2020-жылдын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nil"/>
                    <w:right w:val="single" w:sz="8" w:space="0" w:color="auto"/>
                  </w:tcBorders>
                  <w:tcMar>
                    <w:top w:w="0" w:type="dxa"/>
                    <w:left w:w="108" w:type="dxa"/>
                    <w:bottom w:w="0" w:type="dxa"/>
                    <w:right w:w="108" w:type="dxa"/>
                  </w:tcMar>
                  <w:hideMark/>
                </w:tcPr>
                <w:p w:rsidR="00120DCE" w:rsidRPr="007C413A" w:rsidRDefault="003D5715"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150 сом</w:t>
                  </w:r>
                </w:p>
              </w:tc>
            </w:tr>
            <w:tr w:rsidR="00791E5A"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3D5715" w:rsidP="003D5715">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lastRenderedPageBreak/>
                    <w:t>2021-жылдын 1-январынан тартып 2021-жылдын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nil"/>
                    <w:right w:val="single" w:sz="8" w:space="0" w:color="auto"/>
                  </w:tcBorders>
                  <w:tcMar>
                    <w:top w:w="0" w:type="dxa"/>
                    <w:left w:w="108" w:type="dxa"/>
                    <w:bottom w:w="0" w:type="dxa"/>
                    <w:right w:w="108" w:type="dxa"/>
                  </w:tcMar>
                  <w:hideMark/>
                </w:tcPr>
                <w:p w:rsidR="00120DCE" w:rsidRPr="007C413A" w:rsidRDefault="003D5715"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175 сом</w:t>
                  </w:r>
                </w:p>
              </w:tc>
            </w:tr>
            <w:tr w:rsidR="00791E5A" w:rsidRPr="007C413A" w:rsidTr="00822E06">
              <w:tc>
                <w:tcPr>
                  <w:tcW w:w="18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3D5715" w:rsidP="003D5715">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2022-жылдын 1-январынан тартып</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3D5715"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200 сом</w:t>
                  </w:r>
                </w:p>
              </w:tc>
            </w:tr>
            <w:tr w:rsidR="00791E5A"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822E06" w:rsidRPr="007C413A" w:rsidRDefault="00822E06" w:rsidP="00822E06">
                  <w:pPr>
                    <w:pStyle w:val="tkTablica"/>
                    <w:jc w:val="left"/>
                    <w:rPr>
                      <w:rFonts w:ascii="Times New Roman" w:hAnsi="Times New Roman" w:cs="Times New Roman"/>
                      <w:sz w:val="24"/>
                      <w:szCs w:val="24"/>
                      <w:lang w:val="en-US"/>
                    </w:rPr>
                  </w:pPr>
                  <w:r w:rsidRPr="007C413A">
                    <w:rPr>
                      <w:rFonts w:ascii="Times New Roman" w:hAnsi="Times New Roman" w:cs="Times New Roman"/>
                      <w:sz w:val="24"/>
                      <w:szCs w:val="24"/>
                      <w:lang w:val="ky-KG"/>
                    </w:rPr>
                    <w:t>Трубкалык, чегүүчү, чайноочу, соруучу, жыттоочу, кальяндык тамеки (тамеки продукцияларын өндүрүү үчүн сырье катарында пайдаланылган тамекини албаганда):</w:t>
                  </w:r>
                </w:p>
                <w:p w:rsidR="00120DCE" w:rsidRPr="007C413A" w:rsidRDefault="00120DCE" w:rsidP="00822E06">
                  <w:pPr>
                    <w:spacing w:after="60" w:line="240" w:lineRule="auto"/>
                    <w:rPr>
                      <w:rFonts w:ascii="Times New Roman" w:eastAsia="Times New Roman" w:hAnsi="Times New Roman" w:cs="Times New Roman"/>
                      <w:sz w:val="24"/>
                      <w:szCs w:val="24"/>
                      <w:lang w:eastAsia="ru-RU"/>
                    </w:rPr>
                  </w:pPr>
                </w:p>
              </w:tc>
              <w:tc>
                <w:tcPr>
                  <w:tcW w:w="111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2403</w:t>
                  </w:r>
                </w:p>
              </w:tc>
              <w:tc>
                <w:tcPr>
                  <w:tcW w:w="993"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килограмм</w:t>
                  </w:r>
                </w:p>
              </w:tc>
              <w:tc>
                <w:tcPr>
                  <w:tcW w:w="1023" w:type="pct"/>
                  <w:tcBorders>
                    <w:top w:val="nil"/>
                    <w:left w:val="nil"/>
                    <w:bottom w:val="nil"/>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w:t>
                  </w:r>
                </w:p>
              </w:tc>
            </w:tr>
            <w:tr w:rsidR="00822E06"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822E06" w:rsidRPr="007C413A" w:rsidRDefault="00822E06" w:rsidP="00822E06">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2018-жылдын 1-январынан тартып 2018-жылдын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nil"/>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460 сом</w:t>
                  </w:r>
                </w:p>
              </w:tc>
            </w:tr>
            <w:tr w:rsidR="00822E06"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822E06" w:rsidRPr="007C413A" w:rsidRDefault="00822E06" w:rsidP="00822E06">
                  <w:pPr>
                    <w:spacing w:after="60" w:line="240" w:lineRule="auto"/>
                    <w:rPr>
                      <w:rFonts w:ascii="Times New Roman" w:eastAsia="Times New Roman" w:hAnsi="Times New Roman" w:cs="Times New Roman"/>
                      <w:sz w:val="24"/>
                      <w:szCs w:val="24"/>
                      <w:lang w:val="ru-RU" w:eastAsia="ru-RU"/>
                    </w:rPr>
                  </w:pPr>
                  <w:r w:rsidRPr="007C413A">
                    <w:rPr>
                      <w:rFonts w:ascii="Times New Roman" w:hAnsi="Times New Roman" w:cs="Times New Roman"/>
                      <w:sz w:val="24"/>
                      <w:szCs w:val="24"/>
                      <w:lang w:val="ky-KG"/>
                    </w:rPr>
                    <w:t>2019-жылдын 1-январынан тартып 2019-жылдын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nil"/>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530 сом</w:t>
                  </w:r>
                </w:p>
              </w:tc>
            </w:tr>
            <w:tr w:rsidR="00822E06"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822E06" w:rsidRPr="007C413A" w:rsidRDefault="00822E06" w:rsidP="00822E06">
                  <w:pPr>
                    <w:spacing w:after="60" w:line="240" w:lineRule="auto"/>
                    <w:rPr>
                      <w:rFonts w:ascii="Times New Roman" w:eastAsia="Times New Roman" w:hAnsi="Times New Roman" w:cs="Times New Roman"/>
                      <w:sz w:val="24"/>
                      <w:szCs w:val="24"/>
                      <w:lang w:val="ru-RU" w:eastAsia="ru-RU"/>
                    </w:rPr>
                  </w:pPr>
                  <w:r w:rsidRPr="007C413A">
                    <w:rPr>
                      <w:rFonts w:ascii="Times New Roman" w:hAnsi="Times New Roman" w:cs="Times New Roman"/>
                      <w:sz w:val="24"/>
                      <w:szCs w:val="24"/>
                      <w:lang w:val="ky-KG"/>
                    </w:rPr>
                    <w:t>2020-жылдын 1-январынан тартып 2020-жылдын 31-</w:t>
                  </w:r>
                  <w:r w:rsidRPr="007C413A">
                    <w:rPr>
                      <w:rFonts w:ascii="Times New Roman" w:hAnsi="Times New Roman" w:cs="Times New Roman"/>
                      <w:sz w:val="24"/>
                      <w:szCs w:val="24"/>
                      <w:lang w:val="ky-KG"/>
                    </w:rPr>
                    <w:lastRenderedPageBreak/>
                    <w:t>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nil"/>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610 сом</w:t>
                  </w:r>
                </w:p>
              </w:tc>
            </w:tr>
            <w:tr w:rsidR="00822E06"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822E06" w:rsidRPr="007C413A" w:rsidRDefault="00822E06" w:rsidP="00822E06">
                  <w:pPr>
                    <w:spacing w:after="60" w:line="240" w:lineRule="auto"/>
                    <w:rPr>
                      <w:rFonts w:ascii="Times New Roman" w:eastAsia="Times New Roman" w:hAnsi="Times New Roman" w:cs="Times New Roman"/>
                      <w:sz w:val="24"/>
                      <w:szCs w:val="24"/>
                      <w:lang w:val="ru-RU" w:eastAsia="ru-RU"/>
                    </w:rPr>
                  </w:pPr>
                  <w:r w:rsidRPr="007C413A">
                    <w:rPr>
                      <w:rFonts w:ascii="Times New Roman" w:hAnsi="Times New Roman" w:cs="Times New Roman"/>
                      <w:sz w:val="24"/>
                      <w:szCs w:val="24"/>
                      <w:lang w:val="ky-KG"/>
                    </w:rPr>
                    <w:lastRenderedPageBreak/>
                    <w:t>2021-жылдын 1-январынан тартып 2021-жылдын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nil"/>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700 сом</w:t>
                  </w:r>
                </w:p>
              </w:tc>
            </w:tr>
            <w:tr w:rsidR="00822E06" w:rsidRPr="007C413A" w:rsidTr="00822E06">
              <w:tc>
                <w:tcPr>
                  <w:tcW w:w="18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2E06" w:rsidRPr="007C413A" w:rsidRDefault="00822E06" w:rsidP="00822E06">
                  <w:pPr>
                    <w:spacing w:after="60" w:line="240" w:lineRule="auto"/>
                    <w:rPr>
                      <w:rFonts w:ascii="Times New Roman" w:eastAsia="Times New Roman" w:hAnsi="Times New Roman" w:cs="Times New Roman"/>
                      <w:sz w:val="24"/>
                      <w:szCs w:val="24"/>
                      <w:lang w:val="ru-RU" w:eastAsia="ru-RU"/>
                    </w:rPr>
                  </w:pPr>
                  <w:r w:rsidRPr="007C413A">
                    <w:rPr>
                      <w:rFonts w:ascii="Times New Roman" w:hAnsi="Times New Roman" w:cs="Times New Roman"/>
                      <w:sz w:val="24"/>
                      <w:szCs w:val="24"/>
                      <w:lang w:val="ky-KG"/>
                    </w:rPr>
                    <w:t>2022-жылдын 1-январынан тартып</w:t>
                  </w: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800 сом</w:t>
                  </w:r>
                </w:p>
              </w:tc>
            </w:tr>
            <w:tr w:rsidR="00822E06"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822E06" w:rsidRPr="007C413A" w:rsidRDefault="00893778" w:rsidP="00893778">
                  <w:pPr>
                    <w:pStyle w:val="tkTablica"/>
                    <w:rPr>
                      <w:rFonts w:ascii="Times New Roman" w:hAnsi="Times New Roman" w:cs="Times New Roman"/>
                      <w:sz w:val="24"/>
                      <w:szCs w:val="24"/>
                      <w:lang w:val="en-US"/>
                    </w:rPr>
                  </w:pPr>
                  <w:r w:rsidRPr="007C413A">
                    <w:rPr>
                      <w:rFonts w:ascii="Times New Roman" w:hAnsi="Times New Roman" w:cs="Times New Roman"/>
                      <w:sz w:val="24"/>
                      <w:szCs w:val="24"/>
                      <w:lang w:val="ky-KG"/>
                    </w:rPr>
                    <w:t>Ысытылган тамекиси бар буюмдар (ысытылган тамеки таякчасы, тамекиси бар ысытылган капсула жана башка):</w:t>
                  </w:r>
                </w:p>
              </w:tc>
              <w:tc>
                <w:tcPr>
                  <w:tcW w:w="111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2403</w:t>
                  </w:r>
                </w:p>
              </w:tc>
              <w:tc>
                <w:tcPr>
                  <w:tcW w:w="993"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893778"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xml:space="preserve">Тамеки </w:t>
                  </w:r>
                </w:p>
                <w:p w:rsidR="00893778" w:rsidRPr="007C413A" w:rsidRDefault="00893778"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аралаш</w:t>
                  </w:r>
                </w:p>
                <w:p w:rsidR="00893778" w:rsidRPr="007C413A" w:rsidRDefault="00893778"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масынын</w:t>
                  </w:r>
                </w:p>
                <w:p w:rsidR="00893778" w:rsidRPr="007C413A" w:rsidRDefault="00893778"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кило</w:t>
                  </w:r>
                </w:p>
                <w:p w:rsidR="00327AC0" w:rsidRPr="007C413A" w:rsidRDefault="00327AC0"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граммы</w:t>
                  </w:r>
                </w:p>
                <w:p w:rsidR="00893778" w:rsidRPr="007C413A" w:rsidRDefault="00893778" w:rsidP="00BE6D42">
                  <w:pPr>
                    <w:spacing w:after="60" w:line="240" w:lineRule="auto"/>
                    <w:jc w:val="center"/>
                    <w:rPr>
                      <w:rFonts w:ascii="Times New Roman" w:eastAsia="Times New Roman" w:hAnsi="Times New Roman" w:cs="Times New Roman"/>
                      <w:sz w:val="24"/>
                      <w:szCs w:val="24"/>
                      <w:lang w:val="ru-RU" w:eastAsia="ru-RU"/>
                    </w:rPr>
                  </w:pPr>
                </w:p>
              </w:tc>
              <w:tc>
                <w:tcPr>
                  <w:tcW w:w="1023" w:type="pct"/>
                  <w:tcBorders>
                    <w:top w:val="nil"/>
                    <w:left w:val="nil"/>
                    <w:bottom w:val="nil"/>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w:t>
                  </w:r>
                </w:p>
              </w:tc>
            </w:tr>
            <w:tr w:rsidR="00822E06"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822E06" w:rsidRPr="007C413A" w:rsidRDefault="005B3078" w:rsidP="005B3078">
                  <w:pPr>
                    <w:pStyle w:val="tkTablica"/>
                    <w:rPr>
                      <w:rFonts w:ascii="Times New Roman" w:hAnsi="Times New Roman" w:cs="Times New Roman"/>
                      <w:sz w:val="24"/>
                      <w:szCs w:val="24"/>
                    </w:rPr>
                  </w:pPr>
                  <w:r w:rsidRPr="007C413A">
                    <w:rPr>
                      <w:rFonts w:ascii="Times New Roman" w:hAnsi="Times New Roman" w:cs="Times New Roman"/>
                      <w:sz w:val="24"/>
                      <w:szCs w:val="24"/>
                      <w:lang w:val="ky-KG"/>
                    </w:rPr>
                    <w:t>2019-жылдын 1-июлунан тартып 2019-жылдын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nil"/>
                    <w:right w:val="single" w:sz="8" w:space="0" w:color="auto"/>
                  </w:tcBorders>
                  <w:tcMar>
                    <w:top w:w="0" w:type="dxa"/>
                    <w:left w:w="108" w:type="dxa"/>
                    <w:bottom w:w="0" w:type="dxa"/>
                    <w:right w:w="108" w:type="dxa"/>
                  </w:tcMar>
                  <w:hideMark/>
                </w:tcPr>
                <w:p w:rsidR="00822E06" w:rsidRPr="007C413A" w:rsidRDefault="005B3078"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0 сом</w:t>
                  </w:r>
                </w:p>
              </w:tc>
            </w:tr>
            <w:tr w:rsidR="00822E06"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822E06" w:rsidRPr="007C413A" w:rsidRDefault="005B3078" w:rsidP="005B3078">
                  <w:pPr>
                    <w:pStyle w:val="tkTablica"/>
                    <w:rPr>
                      <w:rFonts w:ascii="Times New Roman" w:hAnsi="Times New Roman" w:cs="Times New Roman"/>
                      <w:sz w:val="24"/>
                      <w:szCs w:val="24"/>
                    </w:rPr>
                  </w:pPr>
                  <w:r w:rsidRPr="007C413A">
                    <w:rPr>
                      <w:rFonts w:ascii="Times New Roman" w:hAnsi="Times New Roman" w:cs="Times New Roman"/>
                      <w:sz w:val="24"/>
                      <w:szCs w:val="24"/>
                      <w:lang w:val="ky-KG"/>
                    </w:rPr>
                    <w:t>2020-жылдын 1-январынан тартып 2020-жылдын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nil"/>
                    <w:right w:val="single" w:sz="8" w:space="0" w:color="auto"/>
                  </w:tcBorders>
                  <w:tcMar>
                    <w:top w:w="0" w:type="dxa"/>
                    <w:left w:w="108" w:type="dxa"/>
                    <w:bottom w:w="0" w:type="dxa"/>
                    <w:right w:w="108" w:type="dxa"/>
                  </w:tcMar>
                  <w:hideMark/>
                </w:tcPr>
                <w:p w:rsidR="00822E06" w:rsidRPr="007C413A" w:rsidRDefault="005B3078"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610 сом</w:t>
                  </w:r>
                </w:p>
              </w:tc>
            </w:tr>
            <w:tr w:rsidR="00822E06" w:rsidRPr="007C413A" w:rsidTr="00A30673">
              <w:trPr>
                <w:trHeight w:val="936"/>
              </w:trPr>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5B3078" w:rsidRPr="007C413A" w:rsidRDefault="005B3078" w:rsidP="005B3078">
                  <w:pPr>
                    <w:pStyle w:val="tkTablica"/>
                    <w:rPr>
                      <w:rFonts w:ascii="Times New Roman" w:hAnsi="Times New Roman" w:cs="Times New Roman"/>
                      <w:sz w:val="24"/>
                      <w:szCs w:val="24"/>
                    </w:rPr>
                  </w:pPr>
                  <w:r w:rsidRPr="007C413A">
                    <w:rPr>
                      <w:rFonts w:ascii="Times New Roman" w:hAnsi="Times New Roman" w:cs="Times New Roman"/>
                      <w:sz w:val="24"/>
                      <w:szCs w:val="24"/>
                      <w:lang w:val="ky-KG"/>
                    </w:rPr>
                    <w:t>2021-жылдын 1-январынан тартып 2021-жылдын 31-декабрына чейин кошо алганда</w:t>
                  </w:r>
                </w:p>
                <w:p w:rsidR="00822E06" w:rsidRPr="007C413A" w:rsidRDefault="00822E06" w:rsidP="00BE6D42">
                  <w:pPr>
                    <w:spacing w:after="60" w:line="240" w:lineRule="auto"/>
                    <w:jc w:val="both"/>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nil"/>
                    <w:right w:val="single" w:sz="8" w:space="0" w:color="auto"/>
                  </w:tcBorders>
                  <w:tcMar>
                    <w:top w:w="0" w:type="dxa"/>
                    <w:left w:w="108" w:type="dxa"/>
                    <w:bottom w:w="0" w:type="dxa"/>
                    <w:right w:w="108" w:type="dxa"/>
                  </w:tcMar>
                  <w:hideMark/>
                </w:tcPr>
                <w:p w:rsidR="00822E06" w:rsidRPr="007C413A" w:rsidRDefault="005B3078"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700 сом</w:t>
                  </w:r>
                </w:p>
              </w:tc>
            </w:tr>
            <w:tr w:rsidR="00822E06" w:rsidRPr="007C413A" w:rsidTr="00822E06">
              <w:tc>
                <w:tcPr>
                  <w:tcW w:w="18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2E06" w:rsidRPr="007C413A" w:rsidRDefault="00A30673" w:rsidP="00A30673">
                  <w:pPr>
                    <w:pStyle w:val="tkTablica"/>
                    <w:rPr>
                      <w:rFonts w:ascii="Times New Roman" w:hAnsi="Times New Roman" w:cs="Times New Roman"/>
                      <w:sz w:val="24"/>
                      <w:szCs w:val="24"/>
                    </w:rPr>
                  </w:pPr>
                  <w:r w:rsidRPr="007C413A">
                    <w:rPr>
                      <w:rFonts w:ascii="Times New Roman" w:hAnsi="Times New Roman" w:cs="Times New Roman"/>
                      <w:sz w:val="24"/>
                      <w:szCs w:val="24"/>
                      <w:lang w:val="ky-KG"/>
                    </w:rPr>
                    <w:t>2022-жылдын 1-январынан тартып</w:t>
                  </w: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5B3078"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800 сом</w:t>
                  </w:r>
                </w:p>
              </w:tc>
            </w:tr>
            <w:tr w:rsidR="00822E06"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865AB7" w:rsidRPr="007C413A" w:rsidRDefault="00865AB7" w:rsidP="00865AB7">
                  <w:pPr>
                    <w:pStyle w:val="tkTablica"/>
                    <w:rPr>
                      <w:rFonts w:ascii="Times New Roman" w:hAnsi="Times New Roman" w:cs="Times New Roman"/>
                      <w:sz w:val="24"/>
                      <w:szCs w:val="24"/>
                      <w:lang w:val="en-US"/>
                    </w:rPr>
                  </w:pPr>
                  <w:r w:rsidRPr="007C413A">
                    <w:rPr>
                      <w:rFonts w:ascii="Times New Roman" w:hAnsi="Times New Roman" w:cs="Times New Roman"/>
                      <w:sz w:val="24"/>
                      <w:szCs w:val="24"/>
                      <w:lang w:val="ky-KG"/>
                    </w:rPr>
                    <w:t xml:space="preserve">Электрондук </w:t>
                  </w:r>
                  <w:r w:rsidRPr="007C413A">
                    <w:rPr>
                      <w:rFonts w:ascii="Times New Roman" w:hAnsi="Times New Roman" w:cs="Times New Roman"/>
                      <w:sz w:val="24"/>
                      <w:szCs w:val="24"/>
                      <w:lang w:val="ky-KG"/>
                    </w:rPr>
                    <w:lastRenderedPageBreak/>
                    <w:t>сигареттерде пайдалануу үчүн картридждердеги, резервуарлардагы жана башка контейнерлердеги никотин камтыган суюктук:</w:t>
                  </w:r>
                </w:p>
                <w:p w:rsidR="00822E06" w:rsidRPr="007C413A" w:rsidRDefault="00822E06" w:rsidP="00BE6D42">
                  <w:pPr>
                    <w:spacing w:after="0" w:line="240" w:lineRule="auto"/>
                    <w:jc w:val="both"/>
                    <w:rPr>
                      <w:rFonts w:ascii="Times New Roman" w:eastAsia="Times New Roman" w:hAnsi="Times New Roman" w:cs="Times New Roman"/>
                      <w:sz w:val="24"/>
                      <w:szCs w:val="24"/>
                      <w:lang w:eastAsia="ru-RU"/>
                    </w:rPr>
                  </w:pPr>
                </w:p>
              </w:tc>
              <w:tc>
                <w:tcPr>
                  <w:tcW w:w="111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822E06" w:rsidP="00BE6D42">
                  <w:pPr>
                    <w:spacing w:after="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lastRenderedPageBreak/>
                    <w:t>3824</w:t>
                  </w:r>
                </w:p>
              </w:tc>
              <w:tc>
                <w:tcPr>
                  <w:tcW w:w="993"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822E06" w:rsidP="00BE6D42">
                  <w:pPr>
                    <w:spacing w:after="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миллилитр</w:t>
                  </w:r>
                </w:p>
              </w:tc>
              <w:tc>
                <w:tcPr>
                  <w:tcW w:w="1023" w:type="pct"/>
                  <w:tcBorders>
                    <w:top w:val="nil"/>
                    <w:left w:val="nil"/>
                    <w:bottom w:val="nil"/>
                    <w:right w:val="single" w:sz="8" w:space="0" w:color="auto"/>
                  </w:tcBorders>
                  <w:tcMar>
                    <w:top w:w="0" w:type="dxa"/>
                    <w:left w:w="108" w:type="dxa"/>
                    <w:bottom w:w="0" w:type="dxa"/>
                    <w:right w:w="108" w:type="dxa"/>
                  </w:tcMar>
                  <w:hideMark/>
                </w:tcPr>
                <w:p w:rsidR="00822E06" w:rsidRPr="007C413A" w:rsidRDefault="00822E06"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w:t>
                  </w:r>
                </w:p>
              </w:tc>
            </w:tr>
            <w:tr w:rsidR="00822E06"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822E06" w:rsidRPr="007C413A" w:rsidRDefault="00865AB7" w:rsidP="00865AB7">
                  <w:pPr>
                    <w:pStyle w:val="tkTablica"/>
                    <w:rPr>
                      <w:rFonts w:ascii="Times New Roman" w:hAnsi="Times New Roman" w:cs="Times New Roman"/>
                      <w:sz w:val="24"/>
                      <w:szCs w:val="24"/>
                    </w:rPr>
                  </w:pPr>
                  <w:r w:rsidRPr="007C413A">
                    <w:rPr>
                      <w:rFonts w:ascii="Times New Roman" w:hAnsi="Times New Roman" w:cs="Times New Roman"/>
                      <w:sz w:val="24"/>
                      <w:szCs w:val="24"/>
                      <w:lang w:val="ky-KG"/>
                    </w:rPr>
                    <w:lastRenderedPageBreak/>
                    <w:t>2019-жылдын 1-июлунан тартып 2019-жылдын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nil"/>
                    <w:right w:val="single" w:sz="8" w:space="0" w:color="auto"/>
                  </w:tcBorders>
                  <w:tcMar>
                    <w:top w:w="0" w:type="dxa"/>
                    <w:left w:w="108" w:type="dxa"/>
                    <w:bottom w:w="0" w:type="dxa"/>
                    <w:right w:w="108" w:type="dxa"/>
                  </w:tcMar>
                  <w:hideMark/>
                </w:tcPr>
                <w:p w:rsidR="00822E06" w:rsidRPr="007C413A" w:rsidRDefault="00865AB7" w:rsidP="00BE6D42">
                  <w:pPr>
                    <w:spacing w:after="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0 сом</w:t>
                  </w:r>
                </w:p>
              </w:tc>
            </w:tr>
            <w:tr w:rsidR="00822E06"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822E06" w:rsidRPr="007C413A" w:rsidRDefault="00865AB7" w:rsidP="00865AB7">
                  <w:pPr>
                    <w:pStyle w:val="tkTablica"/>
                    <w:rPr>
                      <w:rFonts w:ascii="Times New Roman" w:hAnsi="Times New Roman" w:cs="Times New Roman"/>
                      <w:sz w:val="24"/>
                      <w:szCs w:val="24"/>
                    </w:rPr>
                  </w:pPr>
                  <w:r w:rsidRPr="007C413A">
                    <w:rPr>
                      <w:rFonts w:ascii="Times New Roman" w:hAnsi="Times New Roman" w:cs="Times New Roman"/>
                      <w:sz w:val="24"/>
                      <w:szCs w:val="24"/>
                      <w:lang w:val="ky-KG"/>
                    </w:rPr>
                    <w:t>2020-жылдын 1-январынан тартып 2020-жылдын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nil"/>
                    <w:right w:val="single" w:sz="8" w:space="0" w:color="auto"/>
                  </w:tcBorders>
                  <w:tcMar>
                    <w:top w:w="0" w:type="dxa"/>
                    <w:left w:w="108" w:type="dxa"/>
                    <w:bottom w:w="0" w:type="dxa"/>
                    <w:right w:w="108" w:type="dxa"/>
                  </w:tcMar>
                  <w:hideMark/>
                </w:tcPr>
                <w:p w:rsidR="00822E06" w:rsidRPr="007C413A" w:rsidRDefault="00822E06" w:rsidP="00BE6D42">
                  <w:pPr>
                    <w:spacing w:after="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 сом</w:t>
                  </w:r>
                </w:p>
              </w:tc>
            </w:tr>
            <w:tr w:rsidR="00822E06" w:rsidRPr="007C413A" w:rsidTr="00822E06">
              <w:tc>
                <w:tcPr>
                  <w:tcW w:w="1874" w:type="pct"/>
                  <w:tcBorders>
                    <w:top w:val="nil"/>
                    <w:left w:val="single" w:sz="8" w:space="0" w:color="auto"/>
                    <w:bottom w:val="nil"/>
                    <w:right w:val="single" w:sz="8" w:space="0" w:color="auto"/>
                  </w:tcBorders>
                  <w:tcMar>
                    <w:top w:w="0" w:type="dxa"/>
                    <w:left w:w="108" w:type="dxa"/>
                    <w:bottom w:w="0" w:type="dxa"/>
                    <w:right w:w="108" w:type="dxa"/>
                  </w:tcMar>
                  <w:hideMark/>
                </w:tcPr>
                <w:p w:rsidR="00822E06" w:rsidRPr="007C413A" w:rsidRDefault="00865AB7" w:rsidP="00865AB7">
                  <w:pPr>
                    <w:pStyle w:val="tkTablica"/>
                    <w:rPr>
                      <w:rFonts w:ascii="Times New Roman" w:hAnsi="Times New Roman" w:cs="Times New Roman"/>
                      <w:sz w:val="24"/>
                      <w:szCs w:val="24"/>
                    </w:rPr>
                  </w:pPr>
                  <w:r w:rsidRPr="007C413A">
                    <w:rPr>
                      <w:rFonts w:ascii="Times New Roman" w:hAnsi="Times New Roman" w:cs="Times New Roman"/>
                      <w:sz w:val="24"/>
                      <w:szCs w:val="24"/>
                      <w:lang w:val="ky-KG"/>
                    </w:rPr>
                    <w:t>2021-жылдын 1-январынан тартып 2021-жылдын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nil"/>
                    <w:right w:val="single" w:sz="8" w:space="0" w:color="auto"/>
                  </w:tcBorders>
                  <w:tcMar>
                    <w:top w:w="0" w:type="dxa"/>
                    <w:left w:w="108" w:type="dxa"/>
                    <w:bottom w:w="0" w:type="dxa"/>
                    <w:right w:w="108" w:type="dxa"/>
                  </w:tcMar>
                  <w:hideMark/>
                </w:tcPr>
                <w:p w:rsidR="00822E06" w:rsidRPr="007C413A" w:rsidRDefault="00865AB7" w:rsidP="00BE6D42">
                  <w:pPr>
                    <w:spacing w:after="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1,25 сом</w:t>
                  </w:r>
                </w:p>
              </w:tc>
            </w:tr>
            <w:tr w:rsidR="00822E06" w:rsidRPr="007C413A" w:rsidTr="00822E06">
              <w:tc>
                <w:tcPr>
                  <w:tcW w:w="18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2E06" w:rsidRPr="007C413A" w:rsidRDefault="00865AB7" w:rsidP="00865AB7">
                  <w:pPr>
                    <w:pStyle w:val="tkTablica"/>
                    <w:rPr>
                      <w:rFonts w:ascii="Times New Roman" w:hAnsi="Times New Roman" w:cs="Times New Roman"/>
                      <w:sz w:val="24"/>
                      <w:szCs w:val="24"/>
                    </w:rPr>
                  </w:pPr>
                  <w:r w:rsidRPr="007C413A">
                    <w:rPr>
                      <w:rFonts w:ascii="Times New Roman" w:hAnsi="Times New Roman" w:cs="Times New Roman"/>
                      <w:sz w:val="24"/>
                      <w:szCs w:val="24"/>
                      <w:lang w:val="ky-KG"/>
                    </w:rPr>
                    <w:t>2022-жылдын 1-январынан тартып</w:t>
                  </w: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822E06" w:rsidRPr="007C413A" w:rsidRDefault="00822E06" w:rsidP="00BE6D42">
                  <w:pPr>
                    <w:spacing w:after="0" w:line="240" w:lineRule="auto"/>
                    <w:rPr>
                      <w:rFonts w:ascii="Times New Roman" w:eastAsia="Times New Roman" w:hAnsi="Times New Roman" w:cs="Times New Roman"/>
                      <w:sz w:val="24"/>
                      <w:szCs w:val="24"/>
                      <w:lang w:val="ru-RU" w:eastAsia="ru-RU"/>
                    </w:rPr>
                  </w:pP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865AB7" w:rsidP="00BE6D42">
                  <w:pPr>
                    <w:spacing w:after="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1,5 сом</w:t>
                  </w:r>
                </w:p>
              </w:tc>
            </w:tr>
            <w:tr w:rsidR="00822E06" w:rsidRPr="007C413A" w:rsidTr="00BE6D42">
              <w:trPr>
                <w:trHeight w:val="67"/>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rPr>
                      <w:rFonts w:ascii="Times New Roman" w:eastAsia="Times New Roman" w:hAnsi="Times New Roman" w:cs="Times New Roman"/>
                      <w:i/>
                      <w:iCs/>
                      <w:sz w:val="24"/>
                      <w:szCs w:val="24"/>
                      <w:lang w:val="ru-RU" w:eastAsia="ru-RU"/>
                    </w:rPr>
                  </w:pPr>
                </w:p>
              </w:tc>
            </w:tr>
            <w:tr w:rsidR="00822E06" w:rsidRPr="007C413A" w:rsidTr="00822E06">
              <w:tc>
                <w:tcPr>
                  <w:tcW w:w="18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2E06" w:rsidRPr="007C413A" w:rsidRDefault="00E67A39"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hAnsi="Times New Roman" w:cs="Times New Roman"/>
                      <w:sz w:val="24"/>
                      <w:szCs w:val="24"/>
                    </w:rPr>
                    <w:t>Мунай заттар</w:t>
                  </w:r>
                  <w:r w:rsidR="00822E06" w:rsidRPr="007C413A">
                    <w:rPr>
                      <w:rFonts w:ascii="Times New Roman" w:eastAsia="Times New Roman" w:hAnsi="Times New Roman" w:cs="Times New Roman"/>
                      <w:sz w:val="24"/>
                      <w:szCs w:val="24"/>
                      <w:lang w:val="ru-RU" w:eastAsia="ru-RU"/>
                    </w:rPr>
                    <w:t>:</w:t>
                  </w:r>
                </w:p>
              </w:tc>
              <w:tc>
                <w:tcPr>
                  <w:tcW w:w="1110" w:type="pc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w:t>
                  </w:r>
                </w:p>
              </w:tc>
              <w:tc>
                <w:tcPr>
                  <w:tcW w:w="993" w:type="pc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w:t>
                  </w:r>
                </w:p>
              </w:tc>
            </w:tr>
            <w:tr w:rsidR="00822E06" w:rsidRPr="007C413A" w:rsidTr="00822E06">
              <w:tc>
                <w:tcPr>
                  <w:tcW w:w="18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67A39" w:rsidRPr="007C413A" w:rsidRDefault="00E67A39" w:rsidP="00E67A39">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 xml:space="preserve">бензин, жеңил </w:t>
                  </w:r>
                  <w:r w:rsidRPr="003A28C5">
                    <w:rPr>
                      <w:rFonts w:ascii="Times New Roman" w:hAnsi="Times New Roman" w:cs="Times New Roman"/>
                      <w:b/>
                      <w:strike/>
                      <w:sz w:val="24"/>
                      <w:szCs w:val="24"/>
                      <w:lang w:val="ky-KG"/>
                    </w:rPr>
                    <w:t xml:space="preserve">жана орто </w:t>
                  </w:r>
                  <w:r w:rsidRPr="007C413A">
                    <w:rPr>
                      <w:rFonts w:ascii="Times New Roman" w:hAnsi="Times New Roman" w:cs="Times New Roman"/>
                      <w:sz w:val="24"/>
                      <w:szCs w:val="24"/>
                      <w:lang w:val="ky-KG"/>
                    </w:rPr>
                    <w:t>дистилляттар жана башка бензиндер</w:t>
                  </w:r>
                </w:p>
                <w:p w:rsidR="00822E06" w:rsidRPr="007C413A" w:rsidRDefault="00822E06" w:rsidP="00BE6D42">
                  <w:pPr>
                    <w:spacing w:after="60" w:line="240" w:lineRule="auto"/>
                    <w:jc w:val="both"/>
                    <w:rPr>
                      <w:rFonts w:ascii="Times New Roman" w:eastAsia="Times New Roman" w:hAnsi="Times New Roman" w:cs="Times New Roman"/>
                      <w:sz w:val="24"/>
                      <w:szCs w:val="24"/>
                      <w:lang w:val="ru-RU" w:eastAsia="ru-RU"/>
                    </w:rPr>
                  </w:pPr>
                </w:p>
              </w:tc>
              <w:tc>
                <w:tcPr>
                  <w:tcW w:w="1110" w:type="pc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2710121100-2710129009, 2710191100-2710191500, 2710192500-2710192900</w:t>
                  </w:r>
                </w:p>
                <w:p w:rsidR="00F63F9A" w:rsidRPr="007C413A" w:rsidRDefault="00F63F9A" w:rsidP="00BE6D42">
                  <w:pPr>
                    <w:spacing w:after="60" w:line="240" w:lineRule="auto"/>
                    <w:jc w:val="both"/>
                    <w:rPr>
                      <w:rFonts w:ascii="Times New Roman" w:eastAsia="Times New Roman" w:hAnsi="Times New Roman" w:cs="Times New Roman"/>
                      <w:sz w:val="24"/>
                      <w:szCs w:val="24"/>
                      <w:lang w:val="ru-RU" w:eastAsia="ru-RU"/>
                    </w:rPr>
                  </w:pPr>
                </w:p>
                <w:p w:rsidR="00F63F9A" w:rsidRPr="007C413A" w:rsidRDefault="00F63F9A" w:rsidP="00BE6D42">
                  <w:pPr>
                    <w:spacing w:after="60" w:line="240" w:lineRule="auto"/>
                    <w:jc w:val="both"/>
                    <w:rPr>
                      <w:rFonts w:ascii="Times New Roman" w:eastAsia="Times New Roman" w:hAnsi="Times New Roman" w:cs="Times New Roman"/>
                      <w:sz w:val="24"/>
                      <w:szCs w:val="24"/>
                      <w:lang w:val="ru-RU" w:eastAsia="ru-RU"/>
                    </w:rPr>
                  </w:pPr>
                </w:p>
              </w:tc>
              <w:tc>
                <w:tcPr>
                  <w:tcW w:w="993" w:type="pc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lastRenderedPageBreak/>
                    <w:t>тонна</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jc w:val="both"/>
                    <w:rPr>
                      <w:rFonts w:ascii="Times New Roman" w:eastAsia="Times New Roman" w:hAnsi="Times New Roman" w:cs="Times New Roman"/>
                      <w:sz w:val="24"/>
                      <w:szCs w:val="24"/>
                      <w:lang w:val="ru-RU" w:eastAsia="ru-RU"/>
                    </w:rPr>
                  </w:pPr>
                  <w:r w:rsidRPr="00237715">
                    <w:rPr>
                      <w:rFonts w:ascii="Times New Roman" w:eastAsia="Times New Roman" w:hAnsi="Times New Roman" w:cs="Times New Roman"/>
                      <w:sz w:val="24"/>
                      <w:szCs w:val="24"/>
                      <w:lang w:val="ru-RU" w:eastAsia="ru-RU"/>
                    </w:rPr>
                    <w:t xml:space="preserve">5000 </w:t>
                  </w:r>
                  <w:r w:rsidR="00E67A39" w:rsidRPr="007C413A">
                    <w:rPr>
                      <w:rFonts w:ascii="Times New Roman" w:eastAsia="Times New Roman" w:hAnsi="Times New Roman" w:cs="Times New Roman"/>
                      <w:sz w:val="24"/>
                      <w:szCs w:val="24"/>
                      <w:lang w:val="ru-RU" w:eastAsia="ru-RU"/>
                    </w:rPr>
                    <w:t>сом</w:t>
                  </w:r>
                </w:p>
              </w:tc>
            </w:tr>
            <w:tr w:rsidR="00822E06" w:rsidRPr="007C413A" w:rsidTr="00F63F9A">
              <w:trPr>
                <w:trHeight w:val="347"/>
              </w:trPr>
              <w:tc>
                <w:tcPr>
                  <w:tcW w:w="18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3F9A" w:rsidRPr="007C413A" w:rsidRDefault="00F63F9A" w:rsidP="00F63F9A">
                  <w:pPr>
                    <w:pStyle w:val="tkTablica"/>
                    <w:jc w:val="left"/>
                    <w:rPr>
                      <w:rFonts w:ascii="Times New Roman" w:hAnsi="Times New Roman" w:cs="Times New Roman"/>
                      <w:sz w:val="24"/>
                      <w:szCs w:val="24"/>
                    </w:rPr>
                  </w:pPr>
                  <w:r w:rsidRPr="007C413A">
                    <w:rPr>
                      <w:rFonts w:ascii="Times New Roman" w:hAnsi="Times New Roman" w:cs="Times New Roman"/>
                      <w:sz w:val="24"/>
                      <w:szCs w:val="24"/>
                    </w:rPr>
                    <w:lastRenderedPageBreak/>
                    <w:t>реактивдүү күйүүчү май</w:t>
                  </w:r>
                </w:p>
                <w:p w:rsidR="00822E06" w:rsidRPr="007C413A" w:rsidRDefault="00822E06" w:rsidP="00F63F9A">
                  <w:pPr>
                    <w:spacing w:after="60" w:line="240" w:lineRule="auto"/>
                    <w:rPr>
                      <w:rFonts w:ascii="Times New Roman" w:eastAsia="Times New Roman" w:hAnsi="Times New Roman" w:cs="Times New Roman"/>
                      <w:sz w:val="24"/>
                      <w:szCs w:val="24"/>
                      <w:lang w:val="ru-RU" w:eastAsia="ru-RU"/>
                    </w:rPr>
                  </w:pPr>
                </w:p>
              </w:tc>
              <w:tc>
                <w:tcPr>
                  <w:tcW w:w="1110" w:type="pc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2710192100</w:t>
                  </w:r>
                </w:p>
              </w:tc>
              <w:tc>
                <w:tcPr>
                  <w:tcW w:w="993" w:type="pc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тонна</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F63F9A"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2000 сом</w:t>
                  </w:r>
                </w:p>
              </w:tc>
            </w:tr>
            <w:tr w:rsidR="00822E06" w:rsidRPr="007C413A" w:rsidTr="00822E06">
              <w:tc>
                <w:tcPr>
                  <w:tcW w:w="18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3F9A" w:rsidRPr="003A28C5" w:rsidRDefault="00F63F9A" w:rsidP="00F63F9A">
                  <w:pPr>
                    <w:pStyle w:val="tkTablica"/>
                    <w:jc w:val="left"/>
                    <w:rPr>
                      <w:rFonts w:ascii="Times New Roman" w:hAnsi="Times New Roman" w:cs="Times New Roman"/>
                      <w:b/>
                      <w:sz w:val="24"/>
                      <w:szCs w:val="24"/>
                    </w:rPr>
                  </w:pPr>
                  <w:r w:rsidRPr="003A28C5">
                    <w:rPr>
                      <w:rFonts w:ascii="Times New Roman" w:hAnsi="Times New Roman" w:cs="Times New Roman"/>
                      <w:b/>
                      <w:sz w:val="24"/>
                      <w:szCs w:val="24"/>
                    </w:rPr>
                    <w:t>дизелдик күйүүчү май</w:t>
                  </w:r>
                </w:p>
                <w:p w:rsidR="00822E06" w:rsidRPr="007C413A" w:rsidRDefault="00822E06" w:rsidP="00BE6D42">
                  <w:pPr>
                    <w:spacing w:after="60" w:line="240" w:lineRule="auto"/>
                    <w:rPr>
                      <w:rFonts w:ascii="Times New Roman" w:eastAsia="Times New Roman" w:hAnsi="Times New Roman" w:cs="Times New Roman"/>
                      <w:sz w:val="24"/>
                      <w:szCs w:val="24"/>
                      <w:lang w:val="ru-RU" w:eastAsia="ru-RU"/>
                    </w:rPr>
                  </w:pPr>
                </w:p>
              </w:tc>
              <w:tc>
                <w:tcPr>
                  <w:tcW w:w="1110" w:type="pc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2710193100-2710194800, 2710201100-2710201900</w:t>
                  </w:r>
                </w:p>
              </w:tc>
              <w:tc>
                <w:tcPr>
                  <w:tcW w:w="993" w:type="pc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тонна</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F63F9A"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800 сом</w:t>
                  </w:r>
                </w:p>
              </w:tc>
            </w:tr>
            <w:tr w:rsidR="00822E06" w:rsidRPr="007C413A" w:rsidTr="00822E06">
              <w:tc>
                <w:tcPr>
                  <w:tcW w:w="18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мазут</w:t>
                  </w:r>
                </w:p>
              </w:tc>
              <w:tc>
                <w:tcPr>
                  <w:tcW w:w="1110" w:type="pc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2710195100-2710196809, 2710203101-2710203909</w:t>
                  </w:r>
                </w:p>
              </w:tc>
              <w:tc>
                <w:tcPr>
                  <w:tcW w:w="993" w:type="pc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тонна</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F63F9A"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1000 сом</w:t>
                  </w:r>
                </w:p>
              </w:tc>
            </w:tr>
            <w:tr w:rsidR="00822E06" w:rsidRPr="007C413A" w:rsidTr="00822E06">
              <w:tc>
                <w:tcPr>
                  <w:tcW w:w="18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3F9A" w:rsidRPr="007C413A" w:rsidRDefault="00F63F9A" w:rsidP="00F63F9A">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майлар жана газ конденсаты</w:t>
                  </w:r>
                </w:p>
                <w:p w:rsidR="00822E06" w:rsidRPr="007C413A" w:rsidRDefault="00822E06" w:rsidP="00BE6D42">
                  <w:pPr>
                    <w:spacing w:after="60" w:line="240" w:lineRule="auto"/>
                    <w:jc w:val="both"/>
                    <w:rPr>
                      <w:rFonts w:ascii="Times New Roman" w:eastAsia="Times New Roman" w:hAnsi="Times New Roman" w:cs="Times New Roman"/>
                      <w:sz w:val="24"/>
                      <w:szCs w:val="24"/>
                      <w:lang w:val="ru-RU" w:eastAsia="ru-RU"/>
                    </w:rPr>
                  </w:pPr>
                </w:p>
              </w:tc>
              <w:tc>
                <w:tcPr>
                  <w:tcW w:w="1110" w:type="pc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2709001001, 2709001009, 2710197100-2710199800</w:t>
                  </w:r>
                </w:p>
              </w:tc>
              <w:tc>
                <w:tcPr>
                  <w:tcW w:w="993" w:type="pc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тонна</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jc w:val="both"/>
                    <w:rPr>
                      <w:rFonts w:ascii="Times New Roman" w:eastAsia="Times New Roman" w:hAnsi="Times New Roman" w:cs="Times New Roman"/>
                      <w:sz w:val="24"/>
                      <w:szCs w:val="24"/>
                      <w:lang w:val="ru-RU" w:eastAsia="ru-RU"/>
                    </w:rPr>
                  </w:pPr>
                  <w:r w:rsidRPr="00237715">
                    <w:rPr>
                      <w:rFonts w:ascii="Times New Roman" w:eastAsia="Times New Roman" w:hAnsi="Times New Roman" w:cs="Times New Roman"/>
                      <w:sz w:val="24"/>
                      <w:szCs w:val="24"/>
                      <w:lang w:val="ru-RU" w:eastAsia="ru-RU"/>
                    </w:rPr>
                    <w:t>2000</w:t>
                  </w:r>
                  <w:r w:rsidR="00F63F9A" w:rsidRPr="007C413A">
                    <w:rPr>
                      <w:rFonts w:ascii="Times New Roman" w:eastAsia="Times New Roman" w:hAnsi="Times New Roman" w:cs="Times New Roman"/>
                      <w:sz w:val="24"/>
                      <w:szCs w:val="24"/>
                      <w:lang w:val="ru-RU" w:eastAsia="ru-RU"/>
                    </w:rPr>
                    <w:t>сом</w:t>
                  </w:r>
                </w:p>
              </w:tc>
            </w:tr>
            <w:tr w:rsidR="00822E06" w:rsidRPr="007C413A" w:rsidTr="004B2F7D">
              <w:trPr>
                <w:trHeight w:val="1499"/>
              </w:trPr>
              <w:tc>
                <w:tcPr>
                  <w:tcW w:w="18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3F9A" w:rsidRPr="007C413A" w:rsidRDefault="00F63F9A" w:rsidP="00F63F9A">
                  <w:pPr>
                    <w:pStyle w:val="tkTablica"/>
                    <w:jc w:val="left"/>
                    <w:rPr>
                      <w:rFonts w:ascii="Times New Roman" w:hAnsi="Times New Roman" w:cs="Times New Roman"/>
                      <w:sz w:val="24"/>
                      <w:szCs w:val="24"/>
                    </w:rPr>
                  </w:pPr>
                  <w:r w:rsidRPr="007C413A">
                    <w:rPr>
                      <w:rFonts w:ascii="Times New Roman" w:hAnsi="Times New Roman" w:cs="Times New Roman"/>
                      <w:sz w:val="24"/>
                      <w:szCs w:val="24"/>
                    </w:rPr>
                    <w:t>чийки мунай жана битумдуу материалдан алынган чийки мунайлар</w:t>
                  </w:r>
                </w:p>
                <w:p w:rsidR="00822E06" w:rsidRPr="007C413A" w:rsidRDefault="00822E06" w:rsidP="00BE6D42">
                  <w:pPr>
                    <w:spacing w:after="60" w:line="240" w:lineRule="auto"/>
                    <w:rPr>
                      <w:rFonts w:ascii="Times New Roman" w:eastAsia="Times New Roman" w:hAnsi="Times New Roman" w:cs="Times New Roman"/>
                      <w:sz w:val="24"/>
                      <w:szCs w:val="24"/>
                      <w:lang w:val="ru-RU" w:eastAsia="ru-RU"/>
                    </w:rPr>
                  </w:pPr>
                </w:p>
              </w:tc>
              <w:tc>
                <w:tcPr>
                  <w:tcW w:w="1110" w:type="pc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2709009001-2709009009</w:t>
                  </w:r>
                </w:p>
              </w:tc>
              <w:tc>
                <w:tcPr>
                  <w:tcW w:w="993" w:type="pc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822E06"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тонна</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822E06" w:rsidRPr="007C413A" w:rsidRDefault="00F63F9A"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0 сом</w:t>
                  </w:r>
                </w:p>
              </w:tc>
            </w:tr>
          </w:tbl>
          <w:p w:rsidR="00120DCE" w:rsidRPr="007C413A" w:rsidRDefault="00120DCE" w:rsidP="00BE6D42">
            <w:pPr>
              <w:pStyle w:val="tkZagolovok5"/>
              <w:spacing w:before="0" w:after="0"/>
              <w:jc w:val="both"/>
              <w:rPr>
                <w:rFonts w:ascii="Times New Roman" w:hAnsi="Times New Roman" w:cs="Times New Roman"/>
                <w:bCs w:val="0"/>
                <w:sz w:val="24"/>
                <w:szCs w:val="24"/>
              </w:rPr>
            </w:pPr>
          </w:p>
        </w:tc>
        <w:tc>
          <w:tcPr>
            <w:tcW w:w="7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1E5A" w:rsidRPr="007C413A" w:rsidRDefault="00791E5A" w:rsidP="00791E5A">
            <w:pPr>
              <w:spacing w:before="200" w:after="60"/>
              <w:ind w:firstLine="567"/>
              <w:rPr>
                <w:rFonts w:ascii="Times New Roman" w:eastAsia="Times New Roman" w:hAnsi="Times New Roman" w:cs="Times New Roman"/>
                <w:b/>
                <w:bCs/>
                <w:sz w:val="24"/>
                <w:szCs w:val="24"/>
                <w:lang w:val="ru-RU" w:eastAsia="ru-RU"/>
              </w:rPr>
            </w:pPr>
            <w:r w:rsidRPr="007C413A">
              <w:rPr>
                <w:rFonts w:ascii="Times New Roman" w:eastAsia="Times New Roman" w:hAnsi="Times New Roman" w:cs="Times New Roman"/>
                <w:b/>
                <w:bCs/>
                <w:sz w:val="24"/>
                <w:szCs w:val="24"/>
                <w:lang w:val="ru-RU" w:eastAsia="ru-RU"/>
              </w:rPr>
              <w:lastRenderedPageBreak/>
              <w:t>287-берене.  Акциздин базалык ставкалары</w:t>
            </w:r>
          </w:p>
          <w:p w:rsidR="00120DCE" w:rsidRPr="007C413A" w:rsidRDefault="00120DCE" w:rsidP="00BE6D42">
            <w:pPr>
              <w:spacing w:after="60"/>
              <w:ind w:firstLine="567"/>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xml:space="preserve">1. </w:t>
            </w:r>
            <w:r w:rsidR="00791E5A" w:rsidRPr="007C413A">
              <w:rPr>
                <w:rFonts w:ascii="Times New Roman" w:eastAsia="Times New Roman" w:hAnsi="Times New Roman" w:cs="Times New Roman"/>
                <w:sz w:val="24"/>
                <w:szCs w:val="24"/>
                <w:lang w:val="ru-RU" w:eastAsia="ru-RU"/>
              </w:rPr>
              <w:t>Акциздин базалык ставкалары төмөнкүдөй өлчөмдө белгиленет</w:t>
            </w:r>
            <w:r w:rsidRPr="007C413A">
              <w:rPr>
                <w:rFonts w:ascii="Times New Roman" w:eastAsia="Times New Roman" w:hAnsi="Times New Roman" w:cs="Times New Roman"/>
                <w:sz w:val="24"/>
                <w:szCs w:val="24"/>
                <w:lang w:val="ru-RU" w:eastAsia="ru-RU"/>
              </w:rPr>
              <w:t>:</w:t>
            </w:r>
          </w:p>
          <w:tbl>
            <w:tblPr>
              <w:tblW w:w="5000" w:type="pct"/>
              <w:tblCellMar>
                <w:left w:w="0" w:type="dxa"/>
                <w:right w:w="0" w:type="dxa"/>
              </w:tblCellMar>
              <w:tblLook w:val="04A0" w:firstRow="1" w:lastRow="0" w:firstColumn="1" w:lastColumn="0" w:noHBand="0" w:noVBand="1"/>
            </w:tblPr>
            <w:tblGrid>
              <w:gridCol w:w="2849"/>
              <w:gridCol w:w="1496"/>
              <w:gridCol w:w="1338"/>
              <w:gridCol w:w="1378"/>
            </w:tblGrid>
            <w:tr w:rsidR="00120DCE" w:rsidRPr="007C413A" w:rsidTr="006E6D8C">
              <w:tc>
                <w:tcPr>
                  <w:tcW w:w="25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791E5A"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Акциздик товарлар</w:t>
                  </w:r>
                </w:p>
              </w:tc>
              <w:tc>
                <w:tcPr>
                  <w:tcW w:w="7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ТНВЭД</w:t>
                  </w:r>
                  <w:r w:rsidR="00791E5A" w:rsidRPr="007C413A">
                    <w:rPr>
                      <w:rFonts w:ascii="Times New Roman" w:eastAsia="Times New Roman" w:hAnsi="Times New Roman" w:cs="Times New Roman"/>
                      <w:sz w:val="24"/>
                      <w:szCs w:val="24"/>
                      <w:lang w:val="ru-RU" w:eastAsia="ru-RU"/>
                    </w:rPr>
                    <w:t xml:space="preserve"> коду</w:t>
                  </w:r>
                </w:p>
              </w:tc>
              <w:tc>
                <w:tcPr>
                  <w:tcW w:w="6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20DCE" w:rsidRPr="007C413A" w:rsidRDefault="00791E5A" w:rsidP="00791E5A">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Ченөө бирдиги</w:t>
                  </w:r>
                  <w:r w:rsidR="00120DCE" w:rsidRPr="007C413A">
                    <w:rPr>
                      <w:rFonts w:ascii="Times New Roman" w:eastAsia="Times New Roman" w:hAnsi="Times New Roman" w:cs="Times New Roman"/>
                      <w:sz w:val="24"/>
                      <w:szCs w:val="24"/>
                      <w:lang w:val="ru-RU" w:eastAsia="ru-RU"/>
                    </w:rPr>
                    <w:t xml:space="preserve"> (</w:t>
                  </w:r>
                  <w:r w:rsidRPr="007C413A">
                    <w:rPr>
                      <w:rFonts w:ascii="Times New Roman" w:eastAsia="Times New Roman" w:hAnsi="Times New Roman" w:cs="Times New Roman"/>
                      <w:sz w:val="24"/>
                      <w:szCs w:val="24"/>
                      <w:lang w:val="ru-RU" w:eastAsia="ru-RU"/>
                    </w:rPr>
                    <w:t>салыктык</w:t>
                  </w:r>
                  <w:r w:rsidR="00120DCE" w:rsidRPr="007C413A">
                    <w:rPr>
                      <w:rFonts w:ascii="Times New Roman" w:eastAsia="Times New Roman" w:hAnsi="Times New Roman" w:cs="Times New Roman"/>
                      <w:sz w:val="24"/>
                      <w:szCs w:val="24"/>
                      <w:lang w:val="ru-RU" w:eastAsia="ru-RU"/>
                    </w:rPr>
                    <w:t xml:space="preserve"> база)</w:t>
                  </w:r>
                </w:p>
              </w:tc>
              <w:tc>
                <w:tcPr>
                  <w:tcW w:w="11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20DCE" w:rsidRPr="007C413A" w:rsidRDefault="00791E5A"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Салыктын базалык ставкалары</w:t>
                  </w:r>
                </w:p>
              </w:tc>
            </w:tr>
            <w:tr w:rsidR="00120DCE" w:rsidRPr="007C413A" w:rsidTr="006E6D8C">
              <w:tc>
                <w:tcPr>
                  <w:tcW w:w="25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6CB7" w:rsidRPr="00FB6CB7" w:rsidRDefault="00297516" w:rsidP="00297516">
                  <w:pPr>
                    <w:pStyle w:val="tkTablica"/>
                    <w:jc w:val="left"/>
                    <w:rPr>
                      <w:rFonts w:ascii="Times New Roman" w:hAnsi="Times New Roman" w:cs="Times New Roman"/>
                      <w:sz w:val="24"/>
                      <w:szCs w:val="24"/>
                      <w:lang w:val="en-US"/>
                    </w:rPr>
                  </w:pPr>
                  <w:r w:rsidRPr="007C413A">
                    <w:rPr>
                      <w:rFonts w:ascii="Times New Roman" w:hAnsi="Times New Roman" w:cs="Times New Roman"/>
                      <w:sz w:val="24"/>
                      <w:szCs w:val="24"/>
                    </w:rPr>
                    <w:t>Денатураланбаган</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этил</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спирт</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этил</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спирт</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жана</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башка</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денатураланган</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бардык</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концентрациялардагы</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спирт</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тундурмалар</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буга</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өндү</w:t>
                  </w:r>
                  <w:proofErr w:type="gramStart"/>
                  <w:r w:rsidRPr="007C413A">
                    <w:rPr>
                      <w:rFonts w:ascii="Times New Roman" w:hAnsi="Times New Roman" w:cs="Times New Roman"/>
                      <w:sz w:val="24"/>
                      <w:szCs w:val="24"/>
                    </w:rPr>
                    <w:t>р</w:t>
                  </w:r>
                  <w:proofErr w:type="gramEnd"/>
                  <w:r w:rsidRPr="007C413A">
                    <w:rPr>
                      <w:rFonts w:ascii="Times New Roman" w:hAnsi="Times New Roman" w:cs="Times New Roman"/>
                      <w:sz w:val="24"/>
                      <w:szCs w:val="24"/>
                    </w:rPr>
                    <w:t>үүгө</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жана</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атайын</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керектөөчүлөргө</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ченемдин</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чегинде</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lastRenderedPageBreak/>
                    <w:t>берүүгө</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лицензиясы</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бар</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болгон</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товар</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өндүрүүчүлөргө</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импорттоочу</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товар</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өндүрүүчүлөр</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арак</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ликер</w:t>
                  </w:r>
                  <w:r w:rsidRPr="007C413A">
                    <w:rPr>
                      <w:rFonts w:ascii="Times New Roman" w:hAnsi="Times New Roman" w:cs="Times New Roman"/>
                      <w:sz w:val="24"/>
                      <w:szCs w:val="24"/>
                      <w:lang w:val="en-US"/>
                    </w:rPr>
                    <w:t>-</w:t>
                  </w:r>
                  <w:r w:rsidRPr="007C413A">
                    <w:rPr>
                      <w:rFonts w:ascii="Times New Roman" w:hAnsi="Times New Roman" w:cs="Times New Roman"/>
                      <w:sz w:val="24"/>
                      <w:szCs w:val="24"/>
                    </w:rPr>
                    <w:t>арак</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ичимдиктерди</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күчтүү</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ичимдиктерди</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күчтүү</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ширелерди</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бальзамды</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шарапты</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өндүрүү</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үчүн</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берүүсү</w:t>
                  </w:r>
                  <w:r w:rsidRPr="007C413A">
                    <w:rPr>
                      <w:rFonts w:ascii="Times New Roman" w:hAnsi="Times New Roman" w:cs="Times New Roman"/>
                      <w:sz w:val="24"/>
                      <w:szCs w:val="24"/>
                      <w:lang w:val="en-US"/>
                    </w:rPr>
                    <w:t xml:space="preserve"> </w:t>
                  </w:r>
                  <w:r w:rsidRPr="007C413A">
                    <w:rPr>
                      <w:rFonts w:ascii="Times New Roman" w:hAnsi="Times New Roman" w:cs="Times New Roman"/>
                      <w:sz w:val="24"/>
                      <w:szCs w:val="24"/>
                    </w:rPr>
                    <w:t>кирбейт</w:t>
                  </w:r>
                </w:p>
              </w:tc>
              <w:tc>
                <w:tcPr>
                  <w:tcW w:w="757"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lastRenderedPageBreak/>
                    <w:t>2207</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литр</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297516">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350 сом</w:t>
                  </w:r>
                </w:p>
              </w:tc>
            </w:tr>
            <w:tr w:rsidR="00120DCE" w:rsidRPr="007C413A" w:rsidTr="006E6D8C">
              <w:tc>
                <w:tcPr>
                  <w:tcW w:w="25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636709"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lastRenderedPageBreak/>
                    <w:t>Арак</w:t>
                  </w:r>
                </w:p>
              </w:tc>
              <w:tc>
                <w:tcPr>
                  <w:tcW w:w="757"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220860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литр</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636709">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300 сом</w:t>
                  </w:r>
                </w:p>
              </w:tc>
            </w:tr>
            <w:tr w:rsidR="00120DCE" w:rsidRPr="007C413A" w:rsidTr="006E6D8C">
              <w:tc>
                <w:tcPr>
                  <w:tcW w:w="25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636709"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Ликер-арак ичимдиктери</w:t>
                  </w:r>
                </w:p>
              </w:tc>
              <w:tc>
                <w:tcPr>
                  <w:tcW w:w="757"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220830; 220870; 220890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литр</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636709">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300 сом</w:t>
                  </w:r>
                </w:p>
              </w:tc>
            </w:tr>
            <w:tr w:rsidR="00120DCE" w:rsidRPr="007C413A" w:rsidTr="006E6D8C">
              <w:tc>
                <w:tcPr>
                  <w:tcW w:w="25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636709" w:rsidP="00636709">
                  <w:pPr>
                    <w:pStyle w:val="tkTablica"/>
                    <w:jc w:val="left"/>
                    <w:rPr>
                      <w:rFonts w:ascii="Times New Roman" w:hAnsi="Times New Roman" w:cs="Times New Roman"/>
                      <w:sz w:val="24"/>
                      <w:szCs w:val="24"/>
                      <w:lang w:val="en-US"/>
                    </w:rPr>
                  </w:pPr>
                  <w:r w:rsidRPr="007C413A">
                    <w:rPr>
                      <w:rFonts w:ascii="Times New Roman" w:hAnsi="Times New Roman" w:cs="Times New Roman"/>
                      <w:sz w:val="24"/>
                      <w:szCs w:val="24"/>
                      <w:lang w:val="ky-KG"/>
                    </w:rPr>
                    <w:t>Күчтүү ичимдиктер, күчтүү ширелер жана бальзамдар</w:t>
                  </w:r>
                </w:p>
              </w:tc>
              <w:tc>
                <w:tcPr>
                  <w:tcW w:w="757"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220840; 220850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литр</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636709">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300 сом</w:t>
                  </w:r>
                </w:p>
              </w:tc>
            </w:tr>
            <w:tr w:rsidR="00120DCE" w:rsidRPr="007C413A" w:rsidTr="006E6D8C">
              <w:tc>
                <w:tcPr>
                  <w:tcW w:w="25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636709"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Шараптар</w:t>
                  </w:r>
                </w:p>
              </w:tc>
              <w:tc>
                <w:tcPr>
                  <w:tcW w:w="757"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636709" w:rsidP="00636709">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220410 жана 220430, 2205, 2206 тышкары 2204</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литр</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636709"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100 сом</w:t>
                  </w:r>
                </w:p>
              </w:tc>
            </w:tr>
            <w:tr w:rsidR="00120DCE" w:rsidRPr="007C413A" w:rsidTr="006E6D8C">
              <w:tc>
                <w:tcPr>
                  <w:tcW w:w="25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D6E14" w:rsidRPr="007C413A" w:rsidRDefault="00AD6E14" w:rsidP="00AD6E14">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Коньяктар (коньяк спиртинен тышкары)</w:t>
                  </w:r>
                </w:p>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p>
              </w:tc>
              <w:tc>
                <w:tcPr>
                  <w:tcW w:w="757"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2208201200-2208202900, 2208206200-2208208900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литр</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AD6E14"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200 сом</w:t>
                  </w:r>
                </w:p>
              </w:tc>
            </w:tr>
            <w:tr w:rsidR="00120DCE" w:rsidRPr="007C413A" w:rsidTr="006E6D8C">
              <w:tc>
                <w:tcPr>
                  <w:tcW w:w="25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0C1FD9" w:rsidP="000C1FD9">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Газдалган шараптар, шампанды кошкондо</w:t>
                  </w:r>
                </w:p>
              </w:tc>
              <w:tc>
                <w:tcPr>
                  <w:tcW w:w="757"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220410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литр</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0C1FD9">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140 сом</w:t>
                  </w:r>
                </w:p>
              </w:tc>
            </w:tr>
            <w:tr w:rsidR="00120DCE" w:rsidRPr="007C413A" w:rsidTr="006E6D8C">
              <w:tc>
                <w:tcPr>
                  <w:tcW w:w="25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0C1FD9" w:rsidP="000C1FD9">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Бөлүштүрүп куюлган же эндей пиволор</w:t>
                  </w:r>
                </w:p>
              </w:tc>
              <w:tc>
                <w:tcPr>
                  <w:tcW w:w="757"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2203</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литр</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0C1FD9"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30 сом</w:t>
                  </w:r>
                </w:p>
              </w:tc>
            </w:tr>
            <w:tr w:rsidR="00120DCE" w:rsidRPr="007C413A" w:rsidTr="006E6D8C">
              <w:tc>
                <w:tcPr>
                  <w:tcW w:w="25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0C1FD9"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Шарап материалдар</w:t>
                  </w:r>
                </w:p>
              </w:tc>
              <w:tc>
                <w:tcPr>
                  <w:tcW w:w="757"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220430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литр</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0C1FD9"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35 сом</w:t>
                  </w:r>
                </w:p>
              </w:tc>
            </w:tr>
            <w:tr w:rsidR="00120DCE" w:rsidRPr="007C413A" w:rsidTr="006E6D8C">
              <w:tc>
                <w:tcPr>
                  <w:tcW w:w="25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090978" w:rsidP="00090978">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lastRenderedPageBreak/>
                    <w:t>Алкоголу аз ичимдиктер</w:t>
                  </w:r>
                </w:p>
              </w:tc>
              <w:tc>
                <w:tcPr>
                  <w:tcW w:w="757"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220890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литр</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090978">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200 сом</w:t>
                  </w:r>
                </w:p>
              </w:tc>
            </w:tr>
            <w:tr w:rsidR="00120DCE" w:rsidRPr="007C413A" w:rsidTr="006E6D8C">
              <w:tc>
                <w:tcPr>
                  <w:tcW w:w="25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806340" w:rsidP="00806340">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Тамеки буюмдар:</w:t>
                  </w:r>
                </w:p>
              </w:tc>
              <w:tc>
                <w:tcPr>
                  <w:tcW w:w="757"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2402</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806340" w:rsidP="00806340">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Чыпкалуу сигареттер жана чыпкасыз сигареттер жана папиростор:</w:t>
                  </w:r>
                </w:p>
              </w:tc>
              <w:tc>
                <w:tcPr>
                  <w:tcW w:w="757"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2402</w:t>
                  </w:r>
                </w:p>
              </w:tc>
              <w:tc>
                <w:tcPr>
                  <w:tcW w:w="60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1000 штук</w:t>
                  </w: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120DCE"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806340" w:rsidP="00806340">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2018-жылдын 1-январынан тартып 2018-жылдын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806340"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1250 сом</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806340" w:rsidP="00806340">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2019-жылдын 1-январынан тартып 2019-жылдын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806340"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1500 сом</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806340" w:rsidP="00806340">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2020-жылдын 1-январынан тартып 2020-жылдын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806340"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1750 сом</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806340" w:rsidP="00806340">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2021-жылдын 1-январынан тартып 2021-жылдын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120DCE"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2000 сом</w:t>
                  </w:r>
                </w:p>
              </w:tc>
            </w:tr>
            <w:tr w:rsidR="00120DCE" w:rsidRPr="007C413A" w:rsidTr="006E6D8C">
              <w:tc>
                <w:tcPr>
                  <w:tcW w:w="25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806340" w:rsidP="00806340">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2022-жылдын 1-январынан тартып</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806340"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2250 сом</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120DCE"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Сигариллы:</w:t>
                  </w:r>
                </w:p>
              </w:tc>
              <w:tc>
                <w:tcPr>
                  <w:tcW w:w="757"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2402</w:t>
                  </w:r>
                </w:p>
              </w:tc>
              <w:tc>
                <w:tcPr>
                  <w:tcW w:w="60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7E6C1B">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xml:space="preserve">1000 </w:t>
                  </w:r>
                  <w:r w:rsidR="007E6C1B" w:rsidRPr="007C413A">
                    <w:rPr>
                      <w:rFonts w:ascii="Times New Roman" w:eastAsia="Times New Roman" w:hAnsi="Times New Roman" w:cs="Times New Roman"/>
                      <w:sz w:val="24"/>
                      <w:szCs w:val="24"/>
                      <w:lang w:val="ru-RU" w:eastAsia="ru-RU"/>
                    </w:rPr>
                    <w:t>даана</w:t>
                  </w: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120DCE" w:rsidP="00BE6D42">
                  <w:pPr>
                    <w:spacing w:after="0" w:line="240" w:lineRule="auto"/>
                    <w:jc w:val="both"/>
                    <w:rPr>
                      <w:rFonts w:ascii="Times New Roman" w:eastAsia="Times New Roman" w:hAnsi="Times New Roman" w:cs="Times New Roman"/>
                      <w:sz w:val="24"/>
                      <w:szCs w:val="24"/>
                      <w:lang w:val="ru-RU" w:eastAsia="ru-RU"/>
                    </w:rPr>
                  </w:pP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7016A2"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hAnsi="Times New Roman" w:cs="Times New Roman"/>
                      <w:sz w:val="24"/>
                      <w:szCs w:val="24"/>
                      <w:lang w:val="ky-KG"/>
                    </w:rPr>
                    <w:t>2018-жылдын 1-январынан тартып 2018-жылдын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7E6C1B"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920 сом</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7E6C1B"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hAnsi="Times New Roman" w:cs="Times New Roman"/>
                      <w:sz w:val="24"/>
                      <w:szCs w:val="24"/>
                      <w:lang w:val="ky-KG"/>
                    </w:rPr>
                    <w:t>2019-жылдын 1-январынан тартып 2019-жылдын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7E6C1B"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1060 сом</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7E6C1B" w:rsidP="007E6C1B">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lastRenderedPageBreak/>
                    <w:t>2020-жылдын 1-январынан тартып 2020-жылдын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7E6C1B"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1220 сом</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7E6C1B" w:rsidP="007E6C1B">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2021-жылдын 1-январынан тартып 2021-жылдын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7E6C1B"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1400 сом</w:t>
                  </w:r>
                </w:p>
              </w:tc>
            </w:tr>
            <w:tr w:rsidR="00120DCE" w:rsidRPr="007C413A" w:rsidTr="006E6D8C">
              <w:tc>
                <w:tcPr>
                  <w:tcW w:w="25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7E6C1B" w:rsidP="007E6C1B">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2022-жылдын 1-январынан тартып</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7E6C1B"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1610 сом</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F11B08" w:rsidP="00F11B08">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Сигаралар:</w:t>
                  </w:r>
                </w:p>
              </w:tc>
              <w:tc>
                <w:tcPr>
                  <w:tcW w:w="757"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2402</w:t>
                  </w:r>
                </w:p>
              </w:tc>
              <w:tc>
                <w:tcPr>
                  <w:tcW w:w="60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F11B08">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xml:space="preserve">1 </w:t>
                  </w:r>
                  <w:r w:rsidR="00F11B08" w:rsidRPr="007C413A">
                    <w:rPr>
                      <w:rFonts w:ascii="Times New Roman" w:eastAsia="Times New Roman" w:hAnsi="Times New Roman" w:cs="Times New Roman"/>
                      <w:sz w:val="24"/>
                      <w:szCs w:val="24"/>
                      <w:lang w:val="ru-RU" w:eastAsia="ru-RU"/>
                    </w:rPr>
                    <w:t>даана</w:t>
                  </w: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F11B08" w:rsidP="00F11B08">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2018-жылдын 1-январынан тартып 2018-жылдын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F11B08"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115 сом</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3D5715" w:rsidP="003D5715">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2019-жылдын 1-январынан тартып 2019-жылдын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120DCE" w:rsidP="003D5715">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130 сом</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3D5715" w:rsidP="003D5715">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2020-жылдын 1-январынан тартып 2020-жылдын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3D5715"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150 сом</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3D5715" w:rsidP="003D5715">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2021-жылдын 1-январынан тартып 2021-жылдын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3D5715"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175 сом</w:t>
                  </w:r>
                </w:p>
              </w:tc>
            </w:tr>
            <w:tr w:rsidR="00120DCE" w:rsidRPr="007C413A" w:rsidTr="006E6D8C">
              <w:tc>
                <w:tcPr>
                  <w:tcW w:w="25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50CD" w:rsidRPr="007C413A" w:rsidRDefault="003D5715" w:rsidP="003D5715">
                  <w:pPr>
                    <w:pStyle w:val="tkTablica"/>
                    <w:jc w:val="left"/>
                    <w:rPr>
                      <w:rFonts w:ascii="Times New Roman" w:hAnsi="Times New Roman" w:cs="Times New Roman"/>
                      <w:sz w:val="24"/>
                      <w:szCs w:val="24"/>
                      <w:lang w:val="ky-KG"/>
                    </w:rPr>
                  </w:pPr>
                  <w:r w:rsidRPr="007C413A">
                    <w:rPr>
                      <w:rFonts w:ascii="Times New Roman" w:hAnsi="Times New Roman" w:cs="Times New Roman"/>
                      <w:sz w:val="24"/>
                      <w:szCs w:val="24"/>
                      <w:lang w:val="ky-KG"/>
                    </w:rPr>
                    <w:t>2022-жылдын 1-январынан тартып</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3D5715">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200 сом</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822E06" w:rsidRPr="007C413A" w:rsidRDefault="00822E06" w:rsidP="00822E06">
                  <w:pPr>
                    <w:pStyle w:val="tkTablica"/>
                    <w:jc w:val="left"/>
                    <w:rPr>
                      <w:rFonts w:ascii="Times New Roman" w:hAnsi="Times New Roman" w:cs="Times New Roman"/>
                      <w:sz w:val="24"/>
                      <w:szCs w:val="24"/>
                      <w:lang w:val="en-US"/>
                    </w:rPr>
                  </w:pPr>
                  <w:r w:rsidRPr="007C413A">
                    <w:rPr>
                      <w:rFonts w:ascii="Times New Roman" w:hAnsi="Times New Roman" w:cs="Times New Roman"/>
                      <w:sz w:val="24"/>
                      <w:szCs w:val="24"/>
                      <w:lang w:val="ky-KG"/>
                    </w:rPr>
                    <w:t xml:space="preserve">Трубкалык, чегүүчү, чайноочу, соруучу, жыттоочу, кальяндык </w:t>
                  </w:r>
                  <w:r w:rsidRPr="007C413A">
                    <w:rPr>
                      <w:rFonts w:ascii="Times New Roman" w:hAnsi="Times New Roman" w:cs="Times New Roman"/>
                      <w:sz w:val="24"/>
                      <w:szCs w:val="24"/>
                      <w:lang w:val="ky-KG"/>
                    </w:rPr>
                    <w:lastRenderedPageBreak/>
                    <w:t>тамеки (тамеки продукцияларын өндүрүү үчүн сырье катарында пайдаланылган тамекини албаганда):</w:t>
                  </w:r>
                </w:p>
                <w:p w:rsidR="00120DCE" w:rsidRPr="007C413A" w:rsidRDefault="00120DCE" w:rsidP="00BE6D42">
                  <w:pPr>
                    <w:spacing w:after="60" w:line="240" w:lineRule="auto"/>
                    <w:rPr>
                      <w:rFonts w:ascii="Times New Roman" w:eastAsia="Times New Roman" w:hAnsi="Times New Roman" w:cs="Times New Roman"/>
                      <w:sz w:val="24"/>
                      <w:szCs w:val="24"/>
                      <w:lang w:eastAsia="ru-RU"/>
                    </w:rPr>
                  </w:pPr>
                </w:p>
              </w:tc>
              <w:tc>
                <w:tcPr>
                  <w:tcW w:w="757"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lastRenderedPageBreak/>
                    <w:t>2403</w:t>
                  </w:r>
                </w:p>
              </w:tc>
              <w:tc>
                <w:tcPr>
                  <w:tcW w:w="60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килограмм</w:t>
                  </w: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521A1A"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hAnsi="Times New Roman" w:cs="Times New Roman"/>
                      <w:sz w:val="24"/>
                      <w:szCs w:val="24"/>
                      <w:lang w:val="ky-KG"/>
                    </w:rPr>
                    <w:lastRenderedPageBreak/>
                    <w:t>2018-жылдын 1-январынан тартып 2018-жылдын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521A1A"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460 сом</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521A1A"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hAnsi="Times New Roman" w:cs="Times New Roman"/>
                      <w:sz w:val="24"/>
                      <w:szCs w:val="24"/>
                      <w:lang w:val="ky-KG"/>
                    </w:rPr>
                    <w:t>2019-жылдын 1-январынан тартып 2019-жылдын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521A1A"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530 сом</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521A1A"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hAnsi="Times New Roman" w:cs="Times New Roman"/>
                      <w:sz w:val="24"/>
                      <w:szCs w:val="24"/>
                      <w:lang w:val="ky-KG"/>
                    </w:rPr>
                    <w:t>2020-жылдын 1-январынан тартып 2020-жылдын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521A1A"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610 сом</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521A1A"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hAnsi="Times New Roman" w:cs="Times New Roman"/>
                      <w:sz w:val="24"/>
                      <w:szCs w:val="24"/>
                      <w:lang w:val="ky-KG"/>
                    </w:rPr>
                    <w:t>2021-жылдын 1-январынан тартып 2021-жылдын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521A1A"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700 сом</w:t>
                  </w:r>
                </w:p>
              </w:tc>
            </w:tr>
            <w:tr w:rsidR="00120DCE" w:rsidRPr="007C413A" w:rsidTr="006E6D8C">
              <w:tc>
                <w:tcPr>
                  <w:tcW w:w="25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521A1A" w:rsidP="00BE6D42">
                  <w:pPr>
                    <w:spacing w:after="60" w:line="240" w:lineRule="auto"/>
                    <w:jc w:val="both"/>
                    <w:rPr>
                      <w:rFonts w:ascii="Times New Roman" w:hAnsi="Times New Roman" w:cs="Times New Roman"/>
                      <w:sz w:val="24"/>
                      <w:szCs w:val="24"/>
                      <w:lang w:val="ky-KG"/>
                    </w:rPr>
                  </w:pPr>
                  <w:r w:rsidRPr="007C413A">
                    <w:rPr>
                      <w:rFonts w:ascii="Times New Roman" w:hAnsi="Times New Roman" w:cs="Times New Roman"/>
                      <w:sz w:val="24"/>
                      <w:szCs w:val="24"/>
                      <w:lang w:val="ky-KG"/>
                    </w:rPr>
                    <w:t>2022-жылдын 1-январынан тартып</w:t>
                  </w:r>
                </w:p>
                <w:p w:rsidR="005A50CD" w:rsidRPr="007C413A" w:rsidRDefault="005A50CD" w:rsidP="00BE6D42">
                  <w:pPr>
                    <w:spacing w:after="60" w:line="240" w:lineRule="auto"/>
                    <w:jc w:val="both"/>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521A1A"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800 сом</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893778" w:rsidP="00893778">
                  <w:pPr>
                    <w:pStyle w:val="tkTablica"/>
                    <w:rPr>
                      <w:rFonts w:ascii="Times New Roman" w:hAnsi="Times New Roman" w:cs="Times New Roman"/>
                      <w:sz w:val="24"/>
                      <w:szCs w:val="24"/>
                      <w:lang w:val="en-US"/>
                    </w:rPr>
                  </w:pPr>
                  <w:r w:rsidRPr="007C413A">
                    <w:rPr>
                      <w:rFonts w:ascii="Times New Roman" w:hAnsi="Times New Roman" w:cs="Times New Roman"/>
                      <w:sz w:val="24"/>
                      <w:szCs w:val="24"/>
                      <w:lang w:val="ky-KG"/>
                    </w:rPr>
                    <w:t>Ысытылган тамекиси бар буюмдар (ысытылган тамеки таякчасы, тамекиси бар ысытылган капсула жана башка):</w:t>
                  </w:r>
                </w:p>
              </w:tc>
              <w:tc>
                <w:tcPr>
                  <w:tcW w:w="757"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2403</w:t>
                  </w:r>
                </w:p>
              </w:tc>
              <w:tc>
                <w:tcPr>
                  <w:tcW w:w="60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327AC0"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Тамеки</w:t>
                  </w:r>
                </w:p>
                <w:p w:rsidR="00327AC0" w:rsidRPr="007C413A" w:rsidRDefault="00327AC0"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аралаш</w:t>
                  </w:r>
                </w:p>
                <w:p w:rsidR="00327AC0" w:rsidRPr="007C413A" w:rsidRDefault="00327AC0"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масынын</w:t>
                  </w:r>
                </w:p>
                <w:p w:rsidR="00327AC0" w:rsidRPr="007C413A" w:rsidRDefault="00327AC0"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xml:space="preserve">кило </w:t>
                  </w:r>
                </w:p>
                <w:p w:rsidR="00327AC0" w:rsidRPr="007C413A" w:rsidRDefault="00327AC0"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граммы</w:t>
                  </w: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5B3078" w:rsidP="005B3078">
                  <w:pPr>
                    <w:pStyle w:val="tkTablica"/>
                    <w:rPr>
                      <w:rFonts w:ascii="Times New Roman" w:hAnsi="Times New Roman" w:cs="Times New Roman"/>
                      <w:sz w:val="24"/>
                      <w:szCs w:val="24"/>
                    </w:rPr>
                  </w:pPr>
                  <w:r w:rsidRPr="007C413A">
                    <w:rPr>
                      <w:rFonts w:ascii="Times New Roman" w:hAnsi="Times New Roman" w:cs="Times New Roman"/>
                      <w:sz w:val="24"/>
                      <w:szCs w:val="24"/>
                      <w:lang w:val="ky-KG"/>
                    </w:rPr>
                    <w:t>2019-жылдын 1-июлунан тартып 2019-жылдын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0 с</w:t>
                  </w:r>
                  <w:r w:rsidR="005B3078" w:rsidRPr="007C413A">
                    <w:rPr>
                      <w:rFonts w:ascii="Times New Roman" w:eastAsia="Times New Roman" w:hAnsi="Times New Roman" w:cs="Times New Roman"/>
                      <w:sz w:val="24"/>
                      <w:szCs w:val="24"/>
                      <w:lang w:val="ru-RU" w:eastAsia="ru-RU"/>
                    </w:rPr>
                    <w:t>ом</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5B3078" w:rsidP="005B3078">
                  <w:pPr>
                    <w:pStyle w:val="tkTablica"/>
                    <w:rPr>
                      <w:rFonts w:ascii="Times New Roman" w:hAnsi="Times New Roman" w:cs="Times New Roman"/>
                      <w:sz w:val="24"/>
                      <w:szCs w:val="24"/>
                    </w:rPr>
                  </w:pPr>
                  <w:r w:rsidRPr="007C413A">
                    <w:rPr>
                      <w:rFonts w:ascii="Times New Roman" w:hAnsi="Times New Roman" w:cs="Times New Roman"/>
                      <w:sz w:val="24"/>
                      <w:szCs w:val="24"/>
                      <w:lang w:val="ky-KG"/>
                    </w:rPr>
                    <w:lastRenderedPageBreak/>
                    <w:t>2020-жылдын 1-январынан тартып 2020-жылдын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5B3078"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610 сом</w:t>
                  </w:r>
                </w:p>
              </w:tc>
            </w:tr>
            <w:tr w:rsidR="00120DCE" w:rsidRPr="007C413A" w:rsidTr="00A30673">
              <w:trPr>
                <w:trHeight w:val="1160"/>
              </w:trPr>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A30673" w:rsidRPr="007C413A" w:rsidRDefault="00A30673" w:rsidP="00A30673">
                  <w:pPr>
                    <w:pStyle w:val="tkTablica"/>
                    <w:rPr>
                      <w:rFonts w:ascii="Times New Roman" w:hAnsi="Times New Roman" w:cs="Times New Roman"/>
                      <w:sz w:val="24"/>
                      <w:szCs w:val="24"/>
                      <w:lang w:val="ky-KG"/>
                    </w:rPr>
                  </w:pPr>
                  <w:r w:rsidRPr="007C413A">
                    <w:rPr>
                      <w:rFonts w:ascii="Times New Roman" w:hAnsi="Times New Roman" w:cs="Times New Roman"/>
                      <w:sz w:val="24"/>
                      <w:szCs w:val="24"/>
                      <w:lang w:val="ky-KG"/>
                    </w:rPr>
                    <w:t>2021-жылдын 1-январынан тартып 2021-жылдын 31-декабрына чейин кошо алганда</w:t>
                  </w:r>
                </w:p>
                <w:p w:rsidR="00A30673" w:rsidRPr="007C413A" w:rsidRDefault="00A30673" w:rsidP="00A30673">
                  <w:pPr>
                    <w:pStyle w:val="tkTablica"/>
                    <w:rPr>
                      <w:rFonts w:ascii="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5B3078"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700 сом</w:t>
                  </w:r>
                </w:p>
              </w:tc>
            </w:tr>
            <w:tr w:rsidR="00120DCE" w:rsidRPr="007C413A" w:rsidTr="00A30673">
              <w:trPr>
                <w:trHeight w:val="373"/>
              </w:trPr>
              <w:tc>
                <w:tcPr>
                  <w:tcW w:w="25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B3078" w:rsidRPr="007C413A" w:rsidRDefault="00A30673" w:rsidP="00A30673">
                  <w:pPr>
                    <w:pStyle w:val="tkTablica"/>
                    <w:rPr>
                      <w:rFonts w:ascii="Times New Roman" w:hAnsi="Times New Roman" w:cs="Times New Roman"/>
                      <w:sz w:val="24"/>
                      <w:szCs w:val="24"/>
                    </w:rPr>
                  </w:pPr>
                  <w:r w:rsidRPr="007C413A">
                    <w:rPr>
                      <w:rFonts w:ascii="Times New Roman" w:hAnsi="Times New Roman" w:cs="Times New Roman"/>
                      <w:sz w:val="24"/>
                      <w:szCs w:val="24"/>
                      <w:lang w:val="ky-KG"/>
                    </w:rPr>
                    <w:t>2022-жылдын 1-январынан тартып</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5B3078" w:rsidP="00BE6D42">
                  <w:pPr>
                    <w:spacing w:after="6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800 сом</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865AB7" w:rsidRPr="007C413A" w:rsidRDefault="00865AB7" w:rsidP="00865AB7">
                  <w:pPr>
                    <w:pStyle w:val="tkTablica"/>
                    <w:rPr>
                      <w:rFonts w:ascii="Times New Roman" w:hAnsi="Times New Roman" w:cs="Times New Roman"/>
                      <w:sz w:val="24"/>
                      <w:szCs w:val="24"/>
                      <w:lang w:val="en-US"/>
                    </w:rPr>
                  </w:pPr>
                  <w:r w:rsidRPr="007C413A">
                    <w:rPr>
                      <w:rFonts w:ascii="Times New Roman" w:hAnsi="Times New Roman" w:cs="Times New Roman"/>
                      <w:sz w:val="24"/>
                      <w:szCs w:val="24"/>
                      <w:lang w:val="ky-KG"/>
                    </w:rPr>
                    <w:t>Электрондук сигареттерде пайдалануу үчүн картридждердеги, резервуарлардагы жана башка контейнерлердеги никотин камтыган суюктук:</w:t>
                  </w:r>
                </w:p>
                <w:p w:rsidR="00120DCE" w:rsidRPr="007C413A" w:rsidRDefault="00120DCE" w:rsidP="00BE6D42">
                  <w:pPr>
                    <w:spacing w:after="0" w:line="240" w:lineRule="auto"/>
                    <w:jc w:val="both"/>
                    <w:rPr>
                      <w:rFonts w:ascii="Times New Roman" w:eastAsia="Times New Roman" w:hAnsi="Times New Roman" w:cs="Times New Roman"/>
                      <w:sz w:val="24"/>
                      <w:szCs w:val="24"/>
                      <w:lang w:eastAsia="ru-RU"/>
                    </w:rPr>
                  </w:pPr>
                </w:p>
              </w:tc>
              <w:tc>
                <w:tcPr>
                  <w:tcW w:w="757"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3824</w:t>
                  </w:r>
                </w:p>
              </w:tc>
              <w:tc>
                <w:tcPr>
                  <w:tcW w:w="60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миллилитр</w:t>
                  </w: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120DCE" w:rsidP="00BE6D42">
                  <w:pPr>
                    <w:spacing w:after="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865AB7" w:rsidP="00865AB7">
                  <w:pPr>
                    <w:pStyle w:val="tkTablica"/>
                    <w:rPr>
                      <w:rFonts w:ascii="Times New Roman" w:hAnsi="Times New Roman" w:cs="Times New Roman"/>
                      <w:sz w:val="24"/>
                      <w:szCs w:val="24"/>
                    </w:rPr>
                  </w:pPr>
                  <w:r w:rsidRPr="007C413A">
                    <w:rPr>
                      <w:rFonts w:ascii="Times New Roman" w:hAnsi="Times New Roman" w:cs="Times New Roman"/>
                      <w:sz w:val="24"/>
                      <w:szCs w:val="24"/>
                      <w:lang w:val="ky-KG"/>
                    </w:rPr>
                    <w:t>2019-жылдын 1-июлунан тартып 2019-жылдын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865AB7" w:rsidP="00BE6D42">
                  <w:pPr>
                    <w:spacing w:after="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0 сом</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865AB7" w:rsidP="00865AB7">
                  <w:pPr>
                    <w:pStyle w:val="tkTablica"/>
                    <w:rPr>
                      <w:rFonts w:ascii="Times New Roman" w:hAnsi="Times New Roman" w:cs="Times New Roman"/>
                      <w:sz w:val="24"/>
                      <w:szCs w:val="24"/>
                    </w:rPr>
                  </w:pPr>
                  <w:r w:rsidRPr="007C413A">
                    <w:rPr>
                      <w:rFonts w:ascii="Times New Roman" w:hAnsi="Times New Roman" w:cs="Times New Roman"/>
                      <w:sz w:val="24"/>
                      <w:szCs w:val="24"/>
                      <w:lang w:val="ky-KG"/>
                    </w:rPr>
                    <w:t>2020-жылдын 1-январынан тартып 2020-жылдын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120DCE" w:rsidP="00BE6D42">
                  <w:pPr>
                    <w:spacing w:after="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 сом</w:t>
                  </w:r>
                </w:p>
              </w:tc>
            </w:tr>
            <w:tr w:rsidR="00120DCE" w:rsidRPr="007C413A" w:rsidTr="006E6D8C">
              <w:tc>
                <w:tcPr>
                  <w:tcW w:w="2511" w:type="pct"/>
                  <w:tcBorders>
                    <w:top w:val="nil"/>
                    <w:left w:val="single" w:sz="8" w:space="0" w:color="auto"/>
                    <w:bottom w:val="nil"/>
                    <w:right w:val="single" w:sz="8" w:space="0" w:color="auto"/>
                  </w:tcBorders>
                  <w:tcMar>
                    <w:top w:w="0" w:type="dxa"/>
                    <w:left w:w="108" w:type="dxa"/>
                    <w:bottom w:w="0" w:type="dxa"/>
                    <w:right w:w="108" w:type="dxa"/>
                  </w:tcMar>
                  <w:hideMark/>
                </w:tcPr>
                <w:p w:rsidR="00120DCE" w:rsidRPr="007C413A" w:rsidRDefault="00865AB7" w:rsidP="00865AB7">
                  <w:pPr>
                    <w:pStyle w:val="tkTablica"/>
                    <w:rPr>
                      <w:rFonts w:ascii="Times New Roman" w:hAnsi="Times New Roman" w:cs="Times New Roman"/>
                      <w:sz w:val="24"/>
                      <w:szCs w:val="24"/>
                    </w:rPr>
                  </w:pPr>
                  <w:r w:rsidRPr="007C413A">
                    <w:rPr>
                      <w:rFonts w:ascii="Times New Roman" w:hAnsi="Times New Roman" w:cs="Times New Roman"/>
                      <w:sz w:val="24"/>
                      <w:szCs w:val="24"/>
                      <w:lang w:val="ky-KG"/>
                    </w:rPr>
                    <w:t>2021-жылдын 1-январынан тартып 2021-жылдын 31-декабрына чейин кошо алганда</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nil"/>
                    <w:right w:val="single" w:sz="8" w:space="0" w:color="auto"/>
                  </w:tcBorders>
                  <w:tcMar>
                    <w:top w:w="0" w:type="dxa"/>
                    <w:left w:w="108" w:type="dxa"/>
                    <w:bottom w:w="0" w:type="dxa"/>
                    <w:right w:w="108" w:type="dxa"/>
                  </w:tcMar>
                  <w:hideMark/>
                </w:tcPr>
                <w:p w:rsidR="00120DCE" w:rsidRPr="007C413A" w:rsidRDefault="00120DCE" w:rsidP="00BE6D42">
                  <w:pPr>
                    <w:spacing w:after="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w:t>
                  </w:r>
                  <w:r w:rsidR="00865AB7" w:rsidRPr="007C413A">
                    <w:rPr>
                      <w:rFonts w:ascii="Times New Roman" w:eastAsia="Times New Roman" w:hAnsi="Times New Roman" w:cs="Times New Roman"/>
                      <w:sz w:val="24"/>
                      <w:szCs w:val="24"/>
                      <w:lang w:val="ru-RU" w:eastAsia="ru-RU"/>
                    </w:rPr>
                    <w:t>25 сом</w:t>
                  </w:r>
                </w:p>
              </w:tc>
            </w:tr>
            <w:tr w:rsidR="00120DCE" w:rsidRPr="007C413A" w:rsidTr="006E6D8C">
              <w:tc>
                <w:tcPr>
                  <w:tcW w:w="25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865AB7" w:rsidP="00865AB7">
                  <w:pPr>
                    <w:pStyle w:val="tkTablica"/>
                    <w:rPr>
                      <w:rFonts w:ascii="Times New Roman" w:hAnsi="Times New Roman" w:cs="Times New Roman"/>
                      <w:sz w:val="24"/>
                      <w:szCs w:val="24"/>
                    </w:rPr>
                  </w:pPr>
                  <w:r w:rsidRPr="007C413A">
                    <w:rPr>
                      <w:rFonts w:ascii="Times New Roman" w:hAnsi="Times New Roman" w:cs="Times New Roman"/>
                      <w:sz w:val="24"/>
                      <w:szCs w:val="24"/>
                      <w:lang w:val="ky-KG"/>
                    </w:rPr>
                    <w:t>2022-жылдын 1-</w:t>
                  </w:r>
                  <w:r w:rsidRPr="007C413A">
                    <w:rPr>
                      <w:rFonts w:ascii="Times New Roman" w:hAnsi="Times New Roman" w:cs="Times New Roman"/>
                      <w:sz w:val="24"/>
                      <w:szCs w:val="24"/>
                      <w:lang w:val="ky-KG"/>
                    </w:rPr>
                    <w:lastRenderedPageBreak/>
                    <w:t>январынан тартып</w:t>
                  </w: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0" w:type="auto"/>
                  <w:vMerge/>
                  <w:tcBorders>
                    <w:top w:val="nil"/>
                    <w:left w:val="nil"/>
                    <w:bottom w:val="single" w:sz="8" w:space="0" w:color="auto"/>
                    <w:right w:val="single" w:sz="8" w:space="0" w:color="auto"/>
                  </w:tcBorders>
                  <w:vAlign w:val="center"/>
                  <w:hideMark/>
                </w:tcPr>
                <w:p w:rsidR="00120DCE" w:rsidRPr="007C413A" w:rsidRDefault="00120DCE" w:rsidP="00BE6D42">
                  <w:pPr>
                    <w:spacing w:after="0" w:line="240" w:lineRule="auto"/>
                    <w:rPr>
                      <w:rFonts w:ascii="Times New Roman" w:eastAsia="Times New Roman" w:hAnsi="Times New Roman" w:cs="Times New Roman"/>
                      <w:sz w:val="24"/>
                      <w:szCs w:val="24"/>
                      <w:lang w:val="ru-RU" w:eastAsia="ru-RU"/>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865AB7" w:rsidP="00BE6D42">
                  <w:pPr>
                    <w:spacing w:after="0" w:line="240" w:lineRule="auto"/>
                    <w:jc w:val="center"/>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1,5 сом</w:t>
                  </w:r>
                </w:p>
              </w:tc>
            </w:tr>
            <w:tr w:rsidR="00120DCE" w:rsidRPr="007C413A" w:rsidTr="006E6D8C">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rPr>
                      <w:rFonts w:ascii="Times New Roman" w:eastAsia="Times New Roman" w:hAnsi="Times New Roman" w:cs="Times New Roman"/>
                      <w:i/>
                      <w:iCs/>
                      <w:sz w:val="24"/>
                      <w:szCs w:val="24"/>
                      <w:lang w:val="ru-RU" w:eastAsia="ru-RU"/>
                    </w:rPr>
                  </w:pPr>
                </w:p>
                <w:p w:rsidR="00120DCE" w:rsidRDefault="00120DCE" w:rsidP="00BE6D42">
                  <w:pPr>
                    <w:spacing w:after="60" w:line="240" w:lineRule="auto"/>
                    <w:rPr>
                      <w:rFonts w:ascii="Times New Roman" w:eastAsia="Times New Roman" w:hAnsi="Times New Roman" w:cs="Times New Roman"/>
                      <w:i/>
                      <w:iCs/>
                      <w:sz w:val="24"/>
                      <w:szCs w:val="24"/>
                      <w:lang w:val="ru-RU" w:eastAsia="ru-RU"/>
                    </w:rPr>
                  </w:pPr>
                </w:p>
                <w:p w:rsidR="001B4D7E" w:rsidRDefault="001B4D7E" w:rsidP="00BE6D42">
                  <w:pPr>
                    <w:spacing w:after="60" w:line="240" w:lineRule="auto"/>
                    <w:rPr>
                      <w:rFonts w:ascii="Times New Roman" w:eastAsia="Times New Roman" w:hAnsi="Times New Roman" w:cs="Times New Roman"/>
                      <w:i/>
                      <w:iCs/>
                      <w:sz w:val="24"/>
                      <w:szCs w:val="24"/>
                      <w:lang w:val="ru-RU" w:eastAsia="ru-RU"/>
                    </w:rPr>
                  </w:pPr>
                </w:p>
                <w:p w:rsidR="001B4D7E" w:rsidRDefault="001B4D7E" w:rsidP="00BE6D42">
                  <w:pPr>
                    <w:spacing w:after="60" w:line="240" w:lineRule="auto"/>
                    <w:rPr>
                      <w:rFonts w:ascii="Times New Roman" w:eastAsia="Times New Roman" w:hAnsi="Times New Roman" w:cs="Times New Roman"/>
                      <w:i/>
                      <w:iCs/>
                      <w:sz w:val="24"/>
                      <w:szCs w:val="24"/>
                      <w:lang w:val="ru-RU" w:eastAsia="ru-RU"/>
                    </w:rPr>
                  </w:pPr>
                </w:p>
                <w:p w:rsidR="00FB6CB7" w:rsidRDefault="00FB6CB7" w:rsidP="00BE6D42">
                  <w:pPr>
                    <w:spacing w:after="60" w:line="240" w:lineRule="auto"/>
                    <w:rPr>
                      <w:rFonts w:ascii="Times New Roman" w:eastAsia="Times New Roman" w:hAnsi="Times New Roman" w:cs="Times New Roman"/>
                      <w:i/>
                      <w:iCs/>
                      <w:sz w:val="24"/>
                      <w:szCs w:val="24"/>
                      <w:lang w:val="ru-RU" w:eastAsia="ru-RU"/>
                    </w:rPr>
                  </w:pPr>
                </w:p>
                <w:p w:rsidR="00FB6CB7" w:rsidRDefault="00FB6CB7" w:rsidP="00BE6D42">
                  <w:pPr>
                    <w:spacing w:after="60" w:line="240" w:lineRule="auto"/>
                    <w:rPr>
                      <w:rFonts w:ascii="Times New Roman" w:eastAsia="Times New Roman" w:hAnsi="Times New Roman" w:cs="Times New Roman"/>
                      <w:i/>
                      <w:iCs/>
                      <w:sz w:val="24"/>
                      <w:szCs w:val="24"/>
                      <w:lang w:val="ru-RU" w:eastAsia="ru-RU"/>
                    </w:rPr>
                  </w:pPr>
                </w:p>
                <w:p w:rsidR="00FB6CB7" w:rsidRDefault="00FB6CB7" w:rsidP="00BE6D42">
                  <w:pPr>
                    <w:spacing w:after="60" w:line="240" w:lineRule="auto"/>
                    <w:rPr>
                      <w:rFonts w:ascii="Times New Roman" w:eastAsia="Times New Roman" w:hAnsi="Times New Roman" w:cs="Times New Roman"/>
                      <w:i/>
                      <w:iCs/>
                      <w:sz w:val="24"/>
                      <w:szCs w:val="24"/>
                      <w:lang w:val="ru-RU" w:eastAsia="ru-RU"/>
                    </w:rPr>
                  </w:pPr>
                </w:p>
                <w:p w:rsidR="00FB6CB7" w:rsidRDefault="00FB6CB7" w:rsidP="00BE6D42">
                  <w:pPr>
                    <w:spacing w:after="60" w:line="240" w:lineRule="auto"/>
                    <w:rPr>
                      <w:rFonts w:ascii="Times New Roman" w:eastAsia="Times New Roman" w:hAnsi="Times New Roman" w:cs="Times New Roman"/>
                      <w:i/>
                      <w:iCs/>
                      <w:sz w:val="24"/>
                      <w:szCs w:val="24"/>
                      <w:lang w:val="ru-RU" w:eastAsia="ru-RU"/>
                    </w:rPr>
                  </w:pPr>
                </w:p>
                <w:p w:rsidR="00FB6CB7" w:rsidRDefault="00FB6CB7" w:rsidP="00BE6D42">
                  <w:pPr>
                    <w:spacing w:after="60" w:line="240" w:lineRule="auto"/>
                    <w:rPr>
                      <w:rFonts w:ascii="Times New Roman" w:eastAsia="Times New Roman" w:hAnsi="Times New Roman" w:cs="Times New Roman"/>
                      <w:i/>
                      <w:iCs/>
                      <w:sz w:val="24"/>
                      <w:szCs w:val="24"/>
                      <w:lang w:val="ru-RU" w:eastAsia="ru-RU"/>
                    </w:rPr>
                  </w:pPr>
                </w:p>
                <w:p w:rsidR="00FB6CB7" w:rsidRDefault="00FB6CB7" w:rsidP="00BE6D42">
                  <w:pPr>
                    <w:spacing w:after="60" w:line="240" w:lineRule="auto"/>
                    <w:rPr>
                      <w:rFonts w:ascii="Times New Roman" w:eastAsia="Times New Roman" w:hAnsi="Times New Roman" w:cs="Times New Roman"/>
                      <w:i/>
                      <w:iCs/>
                      <w:sz w:val="24"/>
                      <w:szCs w:val="24"/>
                      <w:lang w:val="ru-RU" w:eastAsia="ru-RU"/>
                    </w:rPr>
                  </w:pPr>
                </w:p>
                <w:p w:rsidR="00FB6CB7" w:rsidRDefault="00FB6CB7" w:rsidP="00BE6D42">
                  <w:pPr>
                    <w:spacing w:after="60" w:line="240" w:lineRule="auto"/>
                    <w:rPr>
                      <w:rFonts w:ascii="Times New Roman" w:eastAsia="Times New Roman" w:hAnsi="Times New Roman" w:cs="Times New Roman"/>
                      <w:i/>
                      <w:iCs/>
                      <w:sz w:val="24"/>
                      <w:szCs w:val="24"/>
                      <w:lang w:val="ru-RU" w:eastAsia="ru-RU"/>
                    </w:rPr>
                  </w:pPr>
                </w:p>
                <w:p w:rsidR="00FB6CB7" w:rsidRDefault="00FB6CB7" w:rsidP="00BE6D42">
                  <w:pPr>
                    <w:spacing w:after="60" w:line="240" w:lineRule="auto"/>
                    <w:rPr>
                      <w:rFonts w:ascii="Times New Roman" w:eastAsia="Times New Roman" w:hAnsi="Times New Roman" w:cs="Times New Roman"/>
                      <w:i/>
                      <w:iCs/>
                      <w:sz w:val="24"/>
                      <w:szCs w:val="24"/>
                      <w:lang w:val="ru-RU" w:eastAsia="ru-RU"/>
                    </w:rPr>
                  </w:pPr>
                </w:p>
                <w:p w:rsidR="00FB6CB7" w:rsidRDefault="00FB6CB7" w:rsidP="00BE6D42">
                  <w:pPr>
                    <w:spacing w:after="60" w:line="240" w:lineRule="auto"/>
                    <w:rPr>
                      <w:rFonts w:ascii="Times New Roman" w:eastAsia="Times New Roman" w:hAnsi="Times New Roman" w:cs="Times New Roman"/>
                      <w:i/>
                      <w:iCs/>
                      <w:sz w:val="24"/>
                      <w:szCs w:val="24"/>
                      <w:lang w:val="ru-RU" w:eastAsia="ru-RU"/>
                    </w:rPr>
                  </w:pPr>
                </w:p>
                <w:p w:rsidR="00FB6CB7" w:rsidRDefault="00FB6CB7" w:rsidP="00BE6D42">
                  <w:pPr>
                    <w:spacing w:after="60" w:line="240" w:lineRule="auto"/>
                    <w:rPr>
                      <w:rFonts w:ascii="Times New Roman" w:eastAsia="Times New Roman" w:hAnsi="Times New Roman" w:cs="Times New Roman"/>
                      <w:i/>
                      <w:iCs/>
                      <w:sz w:val="24"/>
                      <w:szCs w:val="24"/>
                      <w:lang w:val="ru-RU" w:eastAsia="ru-RU"/>
                    </w:rPr>
                  </w:pPr>
                </w:p>
                <w:p w:rsidR="00FB6CB7" w:rsidRDefault="00FB6CB7" w:rsidP="00BE6D42">
                  <w:pPr>
                    <w:spacing w:after="60" w:line="240" w:lineRule="auto"/>
                    <w:rPr>
                      <w:rFonts w:ascii="Times New Roman" w:eastAsia="Times New Roman" w:hAnsi="Times New Roman" w:cs="Times New Roman"/>
                      <w:i/>
                      <w:iCs/>
                      <w:sz w:val="24"/>
                      <w:szCs w:val="24"/>
                      <w:lang w:val="ru-RU" w:eastAsia="ru-RU"/>
                    </w:rPr>
                  </w:pPr>
                </w:p>
                <w:p w:rsidR="00FB6CB7" w:rsidRDefault="00FB6CB7" w:rsidP="00BE6D42">
                  <w:pPr>
                    <w:spacing w:after="60" w:line="240" w:lineRule="auto"/>
                    <w:rPr>
                      <w:rFonts w:ascii="Times New Roman" w:eastAsia="Times New Roman" w:hAnsi="Times New Roman" w:cs="Times New Roman"/>
                      <w:i/>
                      <w:iCs/>
                      <w:sz w:val="24"/>
                      <w:szCs w:val="24"/>
                      <w:lang w:val="ru-RU" w:eastAsia="ru-RU"/>
                    </w:rPr>
                  </w:pPr>
                </w:p>
                <w:p w:rsidR="00FB6CB7" w:rsidRDefault="00FB6CB7" w:rsidP="00BE6D42">
                  <w:pPr>
                    <w:spacing w:after="60" w:line="240" w:lineRule="auto"/>
                    <w:rPr>
                      <w:rFonts w:ascii="Times New Roman" w:eastAsia="Times New Roman" w:hAnsi="Times New Roman" w:cs="Times New Roman"/>
                      <w:i/>
                      <w:iCs/>
                      <w:sz w:val="24"/>
                      <w:szCs w:val="24"/>
                      <w:lang w:val="ru-RU" w:eastAsia="ru-RU"/>
                    </w:rPr>
                  </w:pPr>
                </w:p>
                <w:p w:rsidR="00FB6CB7" w:rsidRDefault="00FB6CB7" w:rsidP="00BE6D42">
                  <w:pPr>
                    <w:spacing w:after="60" w:line="240" w:lineRule="auto"/>
                    <w:rPr>
                      <w:rFonts w:ascii="Times New Roman" w:eastAsia="Times New Roman" w:hAnsi="Times New Roman" w:cs="Times New Roman"/>
                      <w:i/>
                      <w:iCs/>
                      <w:sz w:val="24"/>
                      <w:szCs w:val="24"/>
                      <w:lang w:val="ru-RU" w:eastAsia="ru-RU"/>
                    </w:rPr>
                  </w:pPr>
                </w:p>
                <w:p w:rsidR="00FB6CB7" w:rsidRDefault="00FB6CB7" w:rsidP="00BE6D42">
                  <w:pPr>
                    <w:spacing w:after="60" w:line="240" w:lineRule="auto"/>
                    <w:rPr>
                      <w:rFonts w:ascii="Times New Roman" w:eastAsia="Times New Roman" w:hAnsi="Times New Roman" w:cs="Times New Roman"/>
                      <w:i/>
                      <w:iCs/>
                      <w:sz w:val="24"/>
                      <w:szCs w:val="24"/>
                      <w:lang w:val="ru-RU" w:eastAsia="ru-RU"/>
                    </w:rPr>
                  </w:pPr>
                </w:p>
                <w:p w:rsidR="00FB6CB7" w:rsidRDefault="00FB6CB7" w:rsidP="00BE6D42">
                  <w:pPr>
                    <w:spacing w:after="60" w:line="240" w:lineRule="auto"/>
                    <w:rPr>
                      <w:rFonts w:ascii="Times New Roman" w:eastAsia="Times New Roman" w:hAnsi="Times New Roman" w:cs="Times New Roman"/>
                      <w:i/>
                      <w:iCs/>
                      <w:sz w:val="24"/>
                      <w:szCs w:val="24"/>
                      <w:lang w:val="ru-RU" w:eastAsia="ru-RU"/>
                    </w:rPr>
                  </w:pPr>
                </w:p>
                <w:p w:rsidR="00FB6CB7" w:rsidRDefault="00FB6CB7" w:rsidP="00BE6D42">
                  <w:pPr>
                    <w:spacing w:after="60" w:line="240" w:lineRule="auto"/>
                    <w:rPr>
                      <w:rFonts w:ascii="Times New Roman" w:eastAsia="Times New Roman" w:hAnsi="Times New Roman" w:cs="Times New Roman"/>
                      <w:i/>
                      <w:iCs/>
                      <w:sz w:val="24"/>
                      <w:szCs w:val="24"/>
                      <w:lang w:val="ru-RU" w:eastAsia="ru-RU"/>
                    </w:rPr>
                  </w:pPr>
                </w:p>
                <w:p w:rsidR="00FB6CB7" w:rsidRDefault="00FB6CB7" w:rsidP="00BE6D42">
                  <w:pPr>
                    <w:spacing w:after="60" w:line="240" w:lineRule="auto"/>
                    <w:rPr>
                      <w:rFonts w:ascii="Times New Roman" w:eastAsia="Times New Roman" w:hAnsi="Times New Roman" w:cs="Times New Roman"/>
                      <w:i/>
                      <w:iCs/>
                      <w:sz w:val="24"/>
                      <w:szCs w:val="24"/>
                      <w:lang w:val="ru-RU" w:eastAsia="ru-RU"/>
                    </w:rPr>
                  </w:pPr>
                </w:p>
                <w:p w:rsidR="00FB6CB7" w:rsidRDefault="00FB6CB7" w:rsidP="00BE6D42">
                  <w:pPr>
                    <w:spacing w:after="60" w:line="240" w:lineRule="auto"/>
                    <w:rPr>
                      <w:rFonts w:ascii="Times New Roman" w:eastAsia="Times New Roman" w:hAnsi="Times New Roman" w:cs="Times New Roman"/>
                      <w:i/>
                      <w:iCs/>
                      <w:sz w:val="24"/>
                      <w:szCs w:val="24"/>
                      <w:lang w:val="ru-RU" w:eastAsia="ru-RU"/>
                    </w:rPr>
                  </w:pPr>
                </w:p>
                <w:p w:rsidR="001B4D7E" w:rsidRPr="007C413A" w:rsidRDefault="001B4D7E" w:rsidP="00BE6D42">
                  <w:pPr>
                    <w:spacing w:after="60" w:line="240" w:lineRule="auto"/>
                    <w:rPr>
                      <w:rFonts w:ascii="Times New Roman" w:eastAsia="Times New Roman" w:hAnsi="Times New Roman" w:cs="Times New Roman"/>
                      <w:i/>
                      <w:iCs/>
                      <w:sz w:val="24"/>
                      <w:szCs w:val="24"/>
                      <w:lang w:val="ru-RU" w:eastAsia="ru-RU"/>
                    </w:rPr>
                  </w:pPr>
                </w:p>
              </w:tc>
            </w:tr>
            <w:tr w:rsidR="00120DCE" w:rsidRPr="007C413A" w:rsidTr="006E6D8C">
              <w:tc>
                <w:tcPr>
                  <w:tcW w:w="25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E67A39"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hAnsi="Times New Roman" w:cs="Times New Roman"/>
                      <w:sz w:val="24"/>
                      <w:szCs w:val="24"/>
                    </w:rPr>
                    <w:t>Мунай заттар</w:t>
                  </w:r>
                  <w:r w:rsidR="00120DCE" w:rsidRPr="007C413A">
                    <w:rPr>
                      <w:rFonts w:ascii="Times New Roman" w:eastAsia="Times New Roman" w:hAnsi="Times New Roman" w:cs="Times New Roman"/>
                      <w:sz w:val="24"/>
                      <w:szCs w:val="24"/>
                      <w:lang w:val="ru-RU" w:eastAsia="ru-RU"/>
                    </w:rPr>
                    <w:t>:</w:t>
                  </w:r>
                </w:p>
              </w:tc>
              <w:tc>
                <w:tcPr>
                  <w:tcW w:w="757"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w:t>
                  </w:r>
                </w:p>
              </w:tc>
            </w:tr>
            <w:tr w:rsidR="00120DCE" w:rsidRPr="007C413A" w:rsidTr="006E6D8C">
              <w:tc>
                <w:tcPr>
                  <w:tcW w:w="25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Default="00E67A39" w:rsidP="003A28C5">
                  <w:pPr>
                    <w:spacing w:after="60" w:line="240" w:lineRule="auto"/>
                    <w:jc w:val="both"/>
                    <w:rPr>
                      <w:rFonts w:ascii="Times New Roman" w:hAnsi="Times New Roman" w:cs="Times New Roman"/>
                      <w:sz w:val="24"/>
                      <w:szCs w:val="24"/>
                      <w:lang w:val="ky-KG"/>
                    </w:rPr>
                  </w:pPr>
                  <w:r w:rsidRPr="007C413A">
                    <w:rPr>
                      <w:rFonts w:ascii="Times New Roman" w:hAnsi="Times New Roman" w:cs="Times New Roman"/>
                      <w:sz w:val="24"/>
                      <w:szCs w:val="24"/>
                      <w:lang w:val="ky-KG"/>
                    </w:rPr>
                    <w:t>бензин, жеңил дистилляттар жана башка бензиндер</w:t>
                  </w:r>
                </w:p>
                <w:p w:rsidR="00FB6CB7" w:rsidRDefault="00FB6CB7" w:rsidP="003A28C5">
                  <w:pPr>
                    <w:spacing w:after="60" w:line="240" w:lineRule="auto"/>
                    <w:jc w:val="both"/>
                    <w:rPr>
                      <w:rFonts w:ascii="Times New Roman" w:hAnsi="Times New Roman" w:cs="Times New Roman"/>
                      <w:sz w:val="24"/>
                      <w:szCs w:val="24"/>
                      <w:lang w:val="ky-KG"/>
                    </w:rPr>
                  </w:pPr>
                </w:p>
                <w:p w:rsidR="00FB6CB7" w:rsidRDefault="00FB6CB7" w:rsidP="003A28C5">
                  <w:pPr>
                    <w:spacing w:after="60" w:line="240" w:lineRule="auto"/>
                    <w:jc w:val="both"/>
                    <w:rPr>
                      <w:rFonts w:ascii="Times New Roman" w:hAnsi="Times New Roman" w:cs="Times New Roman"/>
                      <w:sz w:val="24"/>
                      <w:szCs w:val="24"/>
                      <w:lang w:val="ky-KG"/>
                    </w:rPr>
                  </w:pPr>
                </w:p>
                <w:p w:rsidR="00FB6CB7" w:rsidRPr="007C413A" w:rsidRDefault="00FB6CB7" w:rsidP="003A28C5">
                  <w:pPr>
                    <w:spacing w:after="60" w:line="240" w:lineRule="auto"/>
                    <w:jc w:val="both"/>
                    <w:rPr>
                      <w:rFonts w:ascii="Times New Roman" w:eastAsia="Times New Roman" w:hAnsi="Times New Roman" w:cs="Times New Roman"/>
                      <w:sz w:val="24"/>
                      <w:szCs w:val="24"/>
                      <w:lang w:val="ru-RU" w:eastAsia="ru-RU"/>
                    </w:rPr>
                  </w:pPr>
                </w:p>
              </w:tc>
              <w:tc>
                <w:tcPr>
                  <w:tcW w:w="757"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2710121100-2710129009, 2710191100-2710191500, 2710192500-2710192900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тонна</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237715" w:rsidP="00BE6D42">
                  <w:pPr>
                    <w:spacing w:after="60" w:line="240" w:lineRule="auto"/>
                    <w:jc w:val="both"/>
                    <w:rPr>
                      <w:rFonts w:ascii="Times New Roman" w:eastAsia="Times New Roman" w:hAnsi="Times New Roman" w:cs="Times New Roman"/>
                      <w:sz w:val="24"/>
                      <w:szCs w:val="24"/>
                      <w:lang w:val="ru-RU" w:eastAsia="ru-RU"/>
                    </w:rPr>
                  </w:pPr>
                  <w:r w:rsidRPr="00237715">
                    <w:rPr>
                      <w:rFonts w:ascii="Times New Roman" w:eastAsia="Times New Roman" w:hAnsi="Times New Roman" w:cs="Times New Roman"/>
                      <w:sz w:val="24"/>
                      <w:szCs w:val="24"/>
                      <w:lang w:val="ru-RU" w:eastAsia="ru-RU"/>
                    </w:rPr>
                    <w:t>5</w:t>
                  </w:r>
                  <w:r w:rsidR="00120DCE" w:rsidRPr="00237715">
                    <w:rPr>
                      <w:rFonts w:ascii="Times New Roman" w:eastAsia="Times New Roman" w:hAnsi="Times New Roman" w:cs="Times New Roman"/>
                      <w:sz w:val="24"/>
                      <w:szCs w:val="24"/>
                      <w:lang w:val="ru-RU" w:eastAsia="ru-RU"/>
                    </w:rPr>
                    <w:t xml:space="preserve">000 </w:t>
                  </w:r>
                  <w:r w:rsidR="00F63F9A" w:rsidRPr="007C413A">
                    <w:rPr>
                      <w:rFonts w:ascii="Times New Roman" w:eastAsia="Times New Roman" w:hAnsi="Times New Roman" w:cs="Times New Roman"/>
                      <w:sz w:val="24"/>
                      <w:szCs w:val="24"/>
                      <w:lang w:val="ru-RU" w:eastAsia="ru-RU"/>
                    </w:rPr>
                    <w:t>сом</w:t>
                  </w:r>
                </w:p>
              </w:tc>
            </w:tr>
            <w:tr w:rsidR="00120DCE" w:rsidRPr="007C413A" w:rsidTr="006E6D8C">
              <w:tc>
                <w:tcPr>
                  <w:tcW w:w="25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F63F9A" w:rsidP="00F63F9A">
                  <w:pPr>
                    <w:pStyle w:val="tkTablica"/>
                    <w:jc w:val="left"/>
                    <w:rPr>
                      <w:rFonts w:ascii="Times New Roman" w:hAnsi="Times New Roman" w:cs="Times New Roman"/>
                      <w:sz w:val="24"/>
                      <w:szCs w:val="24"/>
                      <w:lang w:val="ky-KG"/>
                    </w:rPr>
                  </w:pPr>
                  <w:r w:rsidRPr="007C413A">
                    <w:rPr>
                      <w:rFonts w:ascii="Times New Roman" w:hAnsi="Times New Roman" w:cs="Times New Roman"/>
                      <w:sz w:val="24"/>
                      <w:szCs w:val="24"/>
                    </w:rPr>
                    <w:lastRenderedPageBreak/>
                    <w:t>реактивдүү күйүүчү май</w:t>
                  </w:r>
                </w:p>
              </w:tc>
              <w:tc>
                <w:tcPr>
                  <w:tcW w:w="757"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2710192100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тонна</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F63F9A"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2000 сом</w:t>
                  </w:r>
                </w:p>
              </w:tc>
            </w:tr>
            <w:tr w:rsidR="00120DCE" w:rsidRPr="007C413A" w:rsidTr="006E6D8C">
              <w:tc>
                <w:tcPr>
                  <w:tcW w:w="25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3F9A" w:rsidRPr="003A28C5" w:rsidRDefault="00F63F9A" w:rsidP="00F63F9A">
                  <w:pPr>
                    <w:pStyle w:val="tkTablica"/>
                    <w:jc w:val="left"/>
                    <w:rPr>
                      <w:rFonts w:ascii="Times New Roman" w:hAnsi="Times New Roman" w:cs="Times New Roman"/>
                      <w:b/>
                      <w:sz w:val="24"/>
                      <w:szCs w:val="24"/>
                    </w:rPr>
                  </w:pPr>
                  <w:r w:rsidRPr="003A28C5">
                    <w:rPr>
                      <w:rFonts w:ascii="Times New Roman" w:hAnsi="Times New Roman" w:cs="Times New Roman"/>
                      <w:b/>
                      <w:sz w:val="24"/>
                      <w:szCs w:val="24"/>
                    </w:rPr>
                    <w:t>дизелдик күйүүчү май</w:t>
                  </w:r>
                  <w:r w:rsidR="003A28C5" w:rsidRPr="003A28C5">
                    <w:rPr>
                      <w:b/>
                    </w:rPr>
                    <w:t xml:space="preserve"> </w:t>
                  </w:r>
                  <w:r w:rsidR="003A28C5" w:rsidRPr="003A28C5">
                    <w:rPr>
                      <w:rFonts w:ascii="Times New Roman" w:hAnsi="Times New Roman" w:cs="Times New Roman"/>
                      <w:b/>
                      <w:sz w:val="24"/>
                      <w:szCs w:val="24"/>
                    </w:rPr>
                    <w:t>жана орто дистилляттар</w:t>
                  </w:r>
                </w:p>
                <w:p w:rsidR="00120DCE" w:rsidRPr="003A28C5" w:rsidRDefault="00120DCE" w:rsidP="00F63F9A">
                  <w:pPr>
                    <w:spacing w:after="60" w:line="240" w:lineRule="auto"/>
                    <w:rPr>
                      <w:rFonts w:ascii="Times New Roman" w:eastAsia="Times New Roman" w:hAnsi="Times New Roman" w:cs="Times New Roman"/>
                      <w:b/>
                      <w:sz w:val="24"/>
                      <w:szCs w:val="24"/>
                      <w:lang w:val="ru-RU" w:eastAsia="ru-RU"/>
                    </w:rPr>
                  </w:pPr>
                </w:p>
                <w:p w:rsidR="00F63F9A" w:rsidRPr="003A28C5" w:rsidRDefault="00F63F9A" w:rsidP="00F63F9A">
                  <w:pPr>
                    <w:spacing w:after="60" w:line="240" w:lineRule="auto"/>
                    <w:rPr>
                      <w:rFonts w:ascii="Times New Roman" w:eastAsia="Times New Roman" w:hAnsi="Times New Roman" w:cs="Times New Roman"/>
                      <w:b/>
                      <w:sz w:val="24"/>
                      <w:szCs w:val="24"/>
                      <w:lang w:val="ru-RU" w:eastAsia="ru-RU"/>
                    </w:rPr>
                  </w:pPr>
                </w:p>
                <w:p w:rsidR="00F63F9A" w:rsidRPr="003A28C5" w:rsidRDefault="00F63F9A" w:rsidP="00F63F9A">
                  <w:pPr>
                    <w:spacing w:after="60" w:line="240" w:lineRule="auto"/>
                    <w:rPr>
                      <w:rFonts w:ascii="Times New Roman" w:eastAsia="Times New Roman" w:hAnsi="Times New Roman" w:cs="Times New Roman"/>
                      <w:b/>
                      <w:sz w:val="24"/>
                      <w:szCs w:val="24"/>
                      <w:lang w:val="ru-RU" w:eastAsia="ru-RU"/>
                    </w:rPr>
                  </w:pPr>
                </w:p>
              </w:tc>
              <w:tc>
                <w:tcPr>
                  <w:tcW w:w="757"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2710193100-2710194800, 2710201100-2710201900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тонна</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F63F9A"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800 сом</w:t>
                  </w:r>
                </w:p>
              </w:tc>
            </w:tr>
            <w:tr w:rsidR="00120DCE" w:rsidRPr="007C413A" w:rsidTr="006E6D8C">
              <w:tc>
                <w:tcPr>
                  <w:tcW w:w="25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мазут</w:t>
                  </w:r>
                </w:p>
              </w:tc>
              <w:tc>
                <w:tcPr>
                  <w:tcW w:w="757"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2710195100-2710196809, 2710203101-2710203909</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тонна</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F63F9A"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1000 сом</w:t>
                  </w:r>
                </w:p>
              </w:tc>
            </w:tr>
            <w:tr w:rsidR="00120DCE" w:rsidRPr="007C413A" w:rsidTr="006E6D8C">
              <w:tc>
                <w:tcPr>
                  <w:tcW w:w="25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3F9A" w:rsidRPr="007C413A" w:rsidRDefault="00F63F9A" w:rsidP="00F63F9A">
                  <w:pPr>
                    <w:pStyle w:val="tkTablica"/>
                    <w:jc w:val="left"/>
                    <w:rPr>
                      <w:rFonts w:ascii="Times New Roman" w:hAnsi="Times New Roman" w:cs="Times New Roman"/>
                      <w:sz w:val="24"/>
                      <w:szCs w:val="24"/>
                    </w:rPr>
                  </w:pPr>
                  <w:r w:rsidRPr="007C413A">
                    <w:rPr>
                      <w:rFonts w:ascii="Times New Roman" w:hAnsi="Times New Roman" w:cs="Times New Roman"/>
                      <w:sz w:val="24"/>
                      <w:szCs w:val="24"/>
                      <w:lang w:val="ky-KG"/>
                    </w:rPr>
                    <w:t>майлар жана газ конденсаты</w:t>
                  </w:r>
                </w:p>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p>
              </w:tc>
              <w:tc>
                <w:tcPr>
                  <w:tcW w:w="757"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2709001001, 2709001009, 2710197100-2710199800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тонна</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237715" w:rsidP="00BE6D42">
                  <w:pPr>
                    <w:spacing w:after="60" w:line="240" w:lineRule="auto"/>
                    <w:jc w:val="both"/>
                    <w:rPr>
                      <w:rFonts w:ascii="Times New Roman" w:eastAsia="Times New Roman" w:hAnsi="Times New Roman" w:cs="Times New Roman"/>
                      <w:sz w:val="24"/>
                      <w:szCs w:val="24"/>
                      <w:lang w:val="ru-RU" w:eastAsia="ru-RU"/>
                    </w:rPr>
                  </w:pPr>
                  <w:r w:rsidRPr="00237715">
                    <w:rPr>
                      <w:rFonts w:ascii="Times New Roman" w:eastAsia="Times New Roman" w:hAnsi="Times New Roman" w:cs="Times New Roman"/>
                      <w:sz w:val="24"/>
                      <w:szCs w:val="24"/>
                      <w:lang w:val="ru-RU" w:eastAsia="ru-RU"/>
                    </w:rPr>
                    <w:t>2</w:t>
                  </w:r>
                  <w:r w:rsidR="00120DCE" w:rsidRPr="00237715">
                    <w:rPr>
                      <w:rFonts w:ascii="Times New Roman" w:eastAsia="Times New Roman" w:hAnsi="Times New Roman" w:cs="Times New Roman"/>
                      <w:sz w:val="24"/>
                      <w:szCs w:val="24"/>
                      <w:lang w:val="ru-RU" w:eastAsia="ru-RU"/>
                    </w:rPr>
                    <w:t>000</w:t>
                  </w:r>
                  <w:r w:rsidR="00120DCE" w:rsidRPr="007C413A">
                    <w:rPr>
                      <w:rFonts w:ascii="Times New Roman" w:eastAsia="Times New Roman" w:hAnsi="Times New Roman" w:cs="Times New Roman"/>
                      <w:b/>
                      <w:sz w:val="24"/>
                      <w:szCs w:val="24"/>
                      <w:lang w:val="ru-RU" w:eastAsia="ru-RU"/>
                    </w:rPr>
                    <w:t xml:space="preserve"> </w:t>
                  </w:r>
                  <w:r w:rsidR="00F63F9A" w:rsidRPr="007C413A">
                    <w:rPr>
                      <w:rFonts w:ascii="Times New Roman" w:eastAsia="Times New Roman" w:hAnsi="Times New Roman" w:cs="Times New Roman"/>
                      <w:sz w:val="24"/>
                      <w:szCs w:val="24"/>
                      <w:lang w:val="ru-RU" w:eastAsia="ru-RU"/>
                    </w:rPr>
                    <w:t>сом</w:t>
                  </w:r>
                </w:p>
              </w:tc>
            </w:tr>
            <w:tr w:rsidR="00120DCE" w:rsidRPr="007C413A" w:rsidTr="004B2F7D">
              <w:trPr>
                <w:trHeight w:val="1653"/>
              </w:trPr>
              <w:tc>
                <w:tcPr>
                  <w:tcW w:w="25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63F9A" w:rsidRPr="007C413A" w:rsidRDefault="00F63F9A" w:rsidP="00F63F9A">
                  <w:pPr>
                    <w:pStyle w:val="tkTablica"/>
                    <w:jc w:val="left"/>
                    <w:rPr>
                      <w:rFonts w:ascii="Times New Roman" w:hAnsi="Times New Roman" w:cs="Times New Roman"/>
                      <w:sz w:val="24"/>
                      <w:szCs w:val="24"/>
                    </w:rPr>
                  </w:pPr>
                  <w:r w:rsidRPr="007C413A">
                    <w:rPr>
                      <w:rFonts w:ascii="Times New Roman" w:hAnsi="Times New Roman" w:cs="Times New Roman"/>
                      <w:sz w:val="24"/>
                      <w:szCs w:val="24"/>
                    </w:rPr>
                    <w:t>чийки мунай жана битумдуу материалдан алынган чийки мунайлар</w:t>
                  </w:r>
                </w:p>
                <w:p w:rsidR="00120DCE" w:rsidRPr="007C413A" w:rsidRDefault="00120DCE" w:rsidP="00BE6D42">
                  <w:pPr>
                    <w:spacing w:after="60" w:line="240" w:lineRule="auto"/>
                    <w:rPr>
                      <w:rFonts w:ascii="Times New Roman" w:eastAsia="Times New Roman" w:hAnsi="Times New Roman" w:cs="Times New Roman"/>
                      <w:sz w:val="24"/>
                      <w:szCs w:val="24"/>
                      <w:lang w:val="ru-RU" w:eastAsia="ru-RU"/>
                    </w:rPr>
                  </w:pPr>
                </w:p>
              </w:tc>
              <w:tc>
                <w:tcPr>
                  <w:tcW w:w="757"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2709009001-2709009009</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тонна</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F63F9A" w:rsidP="00BE6D42">
                  <w:pPr>
                    <w:spacing w:after="60" w:line="240" w:lineRule="auto"/>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0 сом</w:t>
                  </w:r>
                </w:p>
              </w:tc>
            </w:tr>
          </w:tbl>
          <w:p w:rsidR="00120DCE" w:rsidRPr="007C413A" w:rsidRDefault="00120DCE" w:rsidP="00BE6D42">
            <w:pPr>
              <w:pStyle w:val="tkZagolovok5"/>
              <w:spacing w:before="0" w:after="0"/>
              <w:jc w:val="both"/>
              <w:rPr>
                <w:rFonts w:ascii="Times New Roman" w:hAnsi="Times New Roman" w:cs="Times New Roman"/>
                <w:bCs w:val="0"/>
                <w:sz w:val="24"/>
                <w:szCs w:val="24"/>
              </w:rPr>
            </w:pPr>
          </w:p>
        </w:tc>
      </w:tr>
      <w:tr w:rsidR="00120DCE" w:rsidRPr="007C413A" w:rsidTr="007C413A">
        <w:trPr>
          <w:gridAfter w:val="1"/>
          <w:wAfter w:w="7267" w:type="dxa"/>
          <w:trHeight w:val="282"/>
        </w:trPr>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120DCE" w:rsidP="00746643">
            <w:pPr>
              <w:jc w:val="both"/>
              <w:rPr>
                <w:rFonts w:ascii="Times New Roman" w:hAnsi="Times New Roman" w:cs="Times New Roman"/>
                <w:b/>
                <w:sz w:val="24"/>
                <w:szCs w:val="24"/>
                <w:lang w:val="ru-RU"/>
              </w:rPr>
            </w:pPr>
          </w:p>
        </w:tc>
        <w:tc>
          <w:tcPr>
            <w:tcW w:w="6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120DCE" w:rsidP="00963F24">
            <w:pPr>
              <w:pStyle w:val="tkZagolovok5"/>
              <w:spacing w:before="0" w:after="0"/>
              <w:jc w:val="both"/>
              <w:rPr>
                <w:rFonts w:ascii="Times New Roman" w:hAnsi="Times New Roman" w:cs="Times New Roman"/>
                <w:bCs w:val="0"/>
                <w:sz w:val="24"/>
                <w:szCs w:val="24"/>
                <w:lang w:val="ky-KG"/>
              </w:rPr>
            </w:pPr>
            <w:r w:rsidRPr="007C413A">
              <w:rPr>
                <w:rFonts w:ascii="Times New Roman" w:hAnsi="Times New Roman" w:cs="Times New Roman"/>
                <w:bCs w:val="0"/>
                <w:sz w:val="24"/>
                <w:szCs w:val="24"/>
              </w:rPr>
              <w:t xml:space="preserve">     </w:t>
            </w:r>
            <w:r w:rsidR="00963F24" w:rsidRPr="007C413A">
              <w:rPr>
                <w:rFonts w:ascii="Times New Roman" w:hAnsi="Times New Roman" w:cs="Times New Roman"/>
                <w:bCs w:val="0"/>
                <w:sz w:val="24"/>
                <w:szCs w:val="24"/>
                <w:lang w:val="ky-KG"/>
              </w:rPr>
              <w:t>Жок</w:t>
            </w:r>
          </w:p>
        </w:tc>
        <w:tc>
          <w:tcPr>
            <w:tcW w:w="7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2"/>
              <w:gridCol w:w="1431"/>
              <w:gridCol w:w="858"/>
              <w:gridCol w:w="890"/>
            </w:tblGrid>
            <w:tr w:rsidR="00120DCE" w:rsidRPr="007C413A" w:rsidTr="00286CC2">
              <w:tc>
                <w:tcPr>
                  <w:tcW w:w="5211" w:type="dxa"/>
                  <w:shd w:val="clear" w:color="auto" w:fill="auto"/>
                </w:tcPr>
                <w:p w:rsidR="00120DCE" w:rsidRPr="007C413A" w:rsidRDefault="00F74F3D" w:rsidP="00F74F3D">
                  <w:pPr>
                    <w:pStyle w:val="tkTekst"/>
                    <w:spacing w:after="0" w:line="240" w:lineRule="auto"/>
                    <w:ind w:firstLine="0"/>
                    <w:contextualSpacing/>
                    <w:jc w:val="left"/>
                    <w:rPr>
                      <w:rFonts w:ascii="Times New Roman" w:hAnsi="Times New Roman" w:cs="Times New Roman"/>
                      <w:b/>
                      <w:sz w:val="24"/>
                      <w:szCs w:val="24"/>
                      <w:lang w:val="ky-KG" w:eastAsia="en-US"/>
                    </w:rPr>
                  </w:pPr>
                  <w:r w:rsidRPr="007C413A">
                    <w:rPr>
                      <w:rFonts w:ascii="Times New Roman" w:hAnsi="Times New Roman" w:cs="Times New Roman"/>
                      <w:b/>
                      <w:sz w:val="24"/>
                      <w:szCs w:val="24"/>
                      <w:lang w:val="ky-KG" w:eastAsia="en-US"/>
                    </w:rPr>
                    <w:t>жогорку температурадагы көмүр чайырын чыгаруудан чыккан май жана башка продуктылар; ушуга окшош ароматтык эмес курамдык бөлүктөрүнүн массасыароматтыктан жогору болгон продуктылар; отун катары пайдалануу үчүн бензол</w:t>
                  </w:r>
                </w:p>
              </w:tc>
              <w:tc>
                <w:tcPr>
                  <w:tcW w:w="1701" w:type="dxa"/>
                  <w:shd w:val="clear" w:color="auto" w:fill="auto"/>
                </w:tcPr>
                <w:p w:rsidR="00120DCE" w:rsidRPr="007C413A" w:rsidRDefault="00120DCE" w:rsidP="00BE6D42">
                  <w:pPr>
                    <w:pStyle w:val="tkTekst"/>
                    <w:spacing w:after="0" w:line="240" w:lineRule="auto"/>
                    <w:ind w:firstLine="0"/>
                    <w:contextualSpacing/>
                    <w:jc w:val="left"/>
                    <w:rPr>
                      <w:rFonts w:ascii="Times New Roman" w:hAnsi="Times New Roman" w:cs="Times New Roman"/>
                      <w:b/>
                      <w:sz w:val="24"/>
                      <w:szCs w:val="24"/>
                      <w:lang w:eastAsia="en-US"/>
                    </w:rPr>
                  </w:pPr>
                  <w:r w:rsidRPr="007C413A">
                    <w:rPr>
                      <w:rFonts w:ascii="Times New Roman" w:hAnsi="Times New Roman" w:cs="Times New Roman"/>
                      <w:b/>
                      <w:sz w:val="24"/>
                      <w:szCs w:val="24"/>
                      <w:lang w:eastAsia="en-US"/>
                    </w:rPr>
                    <w:t>2707101000</w:t>
                  </w:r>
                </w:p>
              </w:tc>
              <w:tc>
                <w:tcPr>
                  <w:tcW w:w="993" w:type="dxa"/>
                  <w:shd w:val="clear" w:color="auto" w:fill="auto"/>
                </w:tcPr>
                <w:p w:rsidR="00120DCE" w:rsidRPr="007C413A" w:rsidRDefault="00120DCE" w:rsidP="00BE6D42">
                  <w:pPr>
                    <w:pStyle w:val="tkTekst"/>
                    <w:spacing w:after="0" w:line="240" w:lineRule="auto"/>
                    <w:ind w:firstLine="0"/>
                    <w:contextualSpacing/>
                    <w:jc w:val="left"/>
                    <w:rPr>
                      <w:rFonts w:ascii="Times New Roman" w:hAnsi="Times New Roman" w:cs="Times New Roman"/>
                      <w:b/>
                      <w:sz w:val="24"/>
                      <w:szCs w:val="24"/>
                      <w:lang w:eastAsia="en-US"/>
                    </w:rPr>
                  </w:pPr>
                  <w:r w:rsidRPr="007C413A">
                    <w:rPr>
                      <w:rFonts w:ascii="Times New Roman" w:hAnsi="Times New Roman" w:cs="Times New Roman"/>
                      <w:b/>
                      <w:sz w:val="24"/>
                      <w:szCs w:val="24"/>
                      <w:lang w:eastAsia="en-US"/>
                    </w:rPr>
                    <w:t>тонна</w:t>
                  </w:r>
                </w:p>
              </w:tc>
              <w:tc>
                <w:tcPr>
                  <w:tcW w:w="1525" w:type="dxa"/>
                  <w:shd w:val="clear" w:color="auto" w:fill="auto"/>
                </w:tcPr>
                <w:p w:rsidR="00120DCE" w:rsidRPr="007C413A" w:rsidRDefault="00237715" w:rsidP="00BE6D42">
                  <w:pPr>
                    <w:pStyle w:val="tkTekst"/>
                    <w:spacing w:after="0" w:line="240" w:lineRule="auto"/>
                    <w:ind w:firstLine="0"/>
                    <w:contextualSpacing/>
                    <w:jc w:val="left"/>
                    <w:rPr>
                      <w:rFonts w:ascii="Times New Roman" w:hAnsi="Times New Roman" w:cs="Times New Roman"/>
                      <w:b/>
                      <w:sz w:val="24"/>
                      <w:szCs w:val="24"/>
                      <w:lang w:eastAsia="en-US"/>
                    </w:rPr>
                  </w:pPr>
                  <w:r>
                    <w:rPr>
                      <w:rFonts w:ascii="Times New Roman" w:hAnsi="Times New Roman" w:cs="Times New Roman"/>
                      <w:b/>
                      <w:sz w:val="24"/>
                      <w:szCs w:val="24"/>
                      <w:lang w:eastAsia="en-US"/>
                    </w:rPr>
                    <w:t>50</w:t>
                  </w:r>
                  <w:r w:rsidR="00120DCE" w:rsidRPr="007C413A">
                    <w:rPr>
                      <w:rFonts w:ascii="Times New Roman" w:hAnsi="Times New Roman" w:cs="Times New Roman"/>
                      <w:b/>
                      <w:sz w:val="24"/>
                      <w:szCs w:val="24"/>
                      <w:lang w:eastAsia="en-US"/>
                    </w:rPr>
                    <w:t>00 сомов</w:t>
                  </w:r>
                </w:p>
              </w:tc>
            </w:tr>
            <w:tr w:rsidR="00120DCE" w:rsidRPr="007C413A" w:rsidTr="00286CC2">
              <w:tc>
                <w:tcPr>
                  <w:tcW w:w="5211" w:type="dxa"/>
                  <w:shd w:val="clear" w:color="auto" w:fill="auto"/>
                </w:tcPr>
                <w:p w:rsidR="00120DCE" w:rsidRPr="007C413A" w:rsidRDefault="00922A9E" w:rsidP="007E77E9">
                  <w:pPr>
                    <w:shd w:val="clear" w:color="auto" w:fill="FFFFFF"/>
                    <w:spacing w:after="120"/>
                    <w:rPr>
                      <w:rFonts w:ascii="Times New Roman" w:hAnsi="Times New Roman" w:cs="Times New Roman"/>
                      <w:b/>
                      <w:sz w:val="24"/>
                      <w:szCs w:val="24"/>
                      <w:lang w:val="ky-KG"/>
                    </w:rPr>
                  </w:pPr>
                  <w:r w:rsidRPr="007C413A">
                    <w:rPr>
                      <w:rFonts w:ascii="Times New Roman" w:hAnsi="Times New Roman" w:cs="Times New Roman"/>
                      <w:b/>
                      <w:sz w:val="24"/>
                      <w:szCs w:val="24"/>
                      <w:lang w:val="ky-KG"/>
                    </w:rPr>
                    <w:t xml:space="preserve">Битуминоздук тектерден алынган </w:t>
                  </w:r>
                  <w:r w:rsidR="007E77E9" w:rsidRPr="007C413A">
                    <w:rPr>
                      <w:rFonts w:ascii="Times New Roman" w:hAnsi="Times New Roman" w:cs="Times New Roman"/>
                      <w:b/>
                      <w:sz w:val="24"/>
                      <w:szCs w:val="24"/>
                      <w:lang w:val="ky-KG"/>
                    </w:rPr>
                    <w:t>мунай</w:t>
                  </w:r>
                  <w:r w:rsidRPr="007C413A">
                    <w:rPr>
                      <w:rFonts w:ascii="Times New Roman" w:hAnsi="Times New Roman" w:cs="Times New Roman"/>
                      <w:b/>
                      <w:sz w:val="24"/>
                      <w:szCs w:val="24"/>
                      <w:lang w:val="ky-KG"/>
                    </w:rPr>
                    <w:t xml:space="preserve"> жана        </w:t>
                  </w:r>
                  <w:r w:rsidR="007E77E9" w:rsidRPr="007C413A">
                    <w:rPr>
                      <w:rFonts w:ascii="Times New Roman" w:hAnsi="Times New Roman" w:cs="Times New Roman"/>
                      <w:b/>
                      <w:sz w:val="24"/>
                      <w:szCs w:val="24"/>
                      <w:lang w:val="ky-KG"/>
                    </w:rPr>
                    <w:t>мунай</w:t>
                  </w:r>
                  <w:r w:rsidRPr="007C413A">
                    <w:rPr>
                      <w:rFonts w:ascii="Times New Roman" w:hAnsi="Times New Roman" w:cs="Times New Roman"/>
                      <w:b/>
                      <w:sz w:val="24"/>
                      <w:szCs w:val="24"/>
                      <w:lang w:val="ky-KG"/>
                    </w:rPr>
                    <w:t>   продуктылары</w:t>
                  </w:r>
                  <w:r w:rsidR="007E77E9" w:rsidRPr="007C413A">
                    <w:rPr>
                      <w:rFonts w:ascii="Times New Roman" w:hAnsi="Times New Roman" w:cs="Times New Roman"/>
                      <w:b/>
                      <w:sz w:val="24"/>
                      <w:szCs w:val="24"/>
                      <w:lang w:val="ky-KG"/>
                    </w:rPr>
                    <w:t>,</w:t>
                  </w:r>
                  <w:r w:rsidRPr="007C413A">
                    <w:rPr>
                      <w:rFonts w:ascii="Times New Roman" w:hAnsi="Times New Roman" w:cs="Times New Roman"/>
                      <w:b/>
                      <w:sz w:val="24"/>
                      <w:szCs w:val="24"/>
                      <w:lang w:val="ky-KG"/>
                    </w:rPr>
                    <w:t xml:space="preserve">  иштетилбегендеринен тышкары, жана    битуминоздук тектерден алынган 70% сал. </w:t>
                  </w:r>
                  <w:r w:rsidRPr="007C413A">
                    <w:rPr>
                      <w:rFonts w:ascii="Times New Roman" w:hAnsi="Times New Roman" w:cs="Times New Roman"/>
                      <w:b/>
                      <w:sz w:val="24"/>
                      <w:szCs w:val="24"/>
                      <w:lang w:val="ky-KG"/>
                    </w:rPr>
                    <w:lastRenderedPageBreak/>
                    <w:t xml:space="preserve">же көбүрөөк камтылган, башка       жерде аталбаган же  киргизилбеген продуктылар мында бул </w:t>
                  </w:r>
                  <w:r w:rsidR="007E77E9" w:rsidRPr="007C413A">
                    <w:rPr>
                      <w:rFonts w:ascii="Times New Roman" w:hAnsi="Times New Roman" w:cs="Times New Roman"/>
                      <w:b/>
                      <w:sz w:val="24"/>
                      <w:szCs w:val="24"/>
                      <w:lang w:val="ky-KG"/>
                    </w:rPr>
                    <w:t>мунай</w:t>
                  </w:r>
                  <w:r w:rsidRPr="007C413A">
                    <w:rPr>
                      <w:rFonts w:ascii="Times New Roman" w:hAnsi="Times New Roman" w:cs="Times New Roman"/>
                      <w:b/>
                      <w:sz w:val="24"/>
                      <w:szCs w:val="24"/>
                      <w:lang w:val="ky-KG"/>
                    </w:rPr>
                    <w:t xml:space="preserve"> продуктылары   биодизель камтыган            продуктылардын негизги түзгүчтөрү болуп эсептелинет, пайдаланылган      </w:t>
                  </w:r>
                  <w:r w:rsidR="007E77E9" w:rsidRPr="007C413A">
                    <w:rPr>
                      <w:rFonts w:ascii="Times New Roman" w:hAnsi="Times New Roman" w:cs="Times New Roman"/>
                      <w:b/>
                      <w:sz w:val="24"/>
                      <w:szCs w:val="24"/>
                      <w:lang w:val="ky-KG"/>
                    </w:rPr>
                    <w:t>мунай</w:t>
                  </w:r>
                  <w:r w:rsidRPr="007C413A">
                    <w:rPr>
                      <w:rFonts w:ascii="Times New Roman" w:hAnsi="Times New Roman" w:cs="Times New Roman"/>
                      <w:b/>
                      <w:sz w:val="24"/>
                      <w:szCs w:val="24"/>
                      <w:lang w:val="ky-KG"/>
                    </w:rPr>
                    <w:t xml:space="preserve"> продуктыларынан тышкары – башка мунайзаттар (биоотун, экологиялык отун, жеңил дистилляттардын аралашмасы)       </w:t>
                  </w:r>
                </w:p>
              </w:tc>
              <w:tc>
                <w:tcPr>
                  <w:tcW w:w="1701" w:type="dxa"/>
                  <w:shd w:val="clear" w:color="auto" w:fill="auto"/>
                </w:tcPr>
                <w:p w:rsidR="00120DCE" w:rsidRPr="007C413A" w:rsidRDefault="00120DCE" w:rsidP="00BE6D42">
                  <w:pPr>
                    <w:pStyle w:val="tkTekst"/>
                    <w:spacing w:after="0" w:line="240" w:lineRule="auto"/>
                    <w:ind w:firstLine="0"/>
                    <w:contextualSpacing/>
                    <w:jc w:val="left"/>
                    <w:rPr>
                      <w:rFonts w:ascii="Times New Roman" w:hAnsi="Times New Roman" w:cs="Times New Roman"/>
                      <w:b/>
                      <w:sz w:val="24"/>
                      <w:szCs w:val="24"/>
                      <w:lang w:eastAsia="en-US"/>
                    </w:rPr>
                  </w:pPr>
                  <w:r w:rsidRPr="007C413A">
                    <w:rPr>
                      <w:rFonts w:ascii="Times New Roman" w:hAnsi="Times New Roman" w:cs="Times New Roman"/>
                      <w:b/>
                      <w:sz w:val="24"/>
                      <w:szCs w:val="24"/>
                      <w:lang w:eastAsia="en-US"/>
                    </w:rPr>
                    <w:lastRenderedPageBreak/>
                    <w:t>2710209000</w:t>
                  </w:r>
                </w:p>
              </w:tc>
              <w:tc>
                <w:tcPr>
                  <w:tcW w:w="993" w:type="dxa"/>
                  <w:shd w:val="clear" w:color="auto" w:fill="auto"/>
                </w:tcPr>
                <w:p w:rsidR="00120DCE" w:rsidRPr="007C413A" w:rsidRDefault="00120DCE" w:rsidP="00BE6D42">
                  <w:pPr>
                    <w:pStyle w:val="tkTekst"/>
                    <w:spacing w:after="0" w:line="240" w:lineRule="auto"/>
                    <w:ind w:firstLine="0"/>
                    <w:contextualSpacing/>
                    <w:jc w:val="left"/>
                    <w:rPr>
                      <w:rFonts w:ascii="Times New Roman" w:hAnsi="Times New Roman" w:cs="Times New Roman"/>
                      <w:b/>
                      <w:sz w:val="24"/>
                      <w:szCs w:val="24"/>
                      <w:lang w:eastAsia="en-US"/>
                    </w:rPr>
                  </w:pPr>
                  <w:r w:rsidRPr="007C413A">
                    <w:rPr>
                      <w:rFonts w:ascii="Times New Roman" w:hAnsi="Times New Roman" w:cs="Times New Roman"/>
                      <w:b/>
                      <w:sz w:val="24"/>
                      <w:szCs w:val="24"/>
                      <w:lang w:eastAsia="en-US"/>
                    </w:rPr>
                    <w:t>тонна</w:t>
                  </w:r>
                </w:p>
              </w:tc>
              <w:tc>
                <w:tcPr>
                  <w:tcW w:w="1525" w:type="dxa"/>
                  <w:shd w:val="clear" w:color="auto" w:fill="auto"/>
                </w:tcPr>
                <w:p w:rsidR="00120DCE" w:rsidRPr="007C413A" w:rsidRDefault="00237715" w:rsidP="00BE6D42">
                  <w:pPr>
                    <w:pStyle w:val="tkTekst"/>
                    <w:spacing w:after="0" w:line="240" w:lineRule="auto"/>
                    <w:ind w:firstLine="0"/>
                    <w:contextualSpacing/>
                    <w:jc w:val="left"/>
                    <w:rPr>
                      <w:rFonts w:ascii="Times New Roman" w:hAnsi="Times New Roman" w:cs="Times New Roman"/>
                      <w:b/>
                      <w:sz w:val="24"/>
                      <w:szCs w:val="24"/>
                      <w:lang w:val="ky-KG" w:eastAsia="en-US"/>
                    </w:rPr>
                  </w:pPr>
                  <w:r>
                    <w:rPr>
                      <w:rFonts w:ascii="Times New Roman" w:hAnsi="Times New Roman" w:cs="Times New Roman"/>
                      <w:b/>
                      <w:sz w:val="24"/>
                      <w:szCs w:val="24"/>
                      <w:lang w:eastAsia="en-US"/>
                    </w:rPr>
                    <w:t>5</w:t>
                  </w:r>
                  <w:r w:rsidR="00922A9E" w:rsidRPr="007C413A">
                    <w:rPr>
                      <w:rFonts w:ascii="Times New Roman" w:hAnsi="Times New Roman" w:cs="Times New Roman"/>
                      <w:b/>
                      <w:sz w:val="24"/>
                      <w:szCs w:val="24"/>
                      <w:lang w:eastAsia="en-US"/>
                    </w:rPr>
                    <w:t>000 сом</w:t>
                  </w:r>
                </w:p>
              </w:tc>
            </w:tr>
            <w:tr w:rsidR="00120DCE" w:rsidRPr="007C413A" w:rsidTr="00286CC2">
              <w:tc>
                <w:tcPr>
                  <w:tcW w:w="5211" w:type="dxa"/>
                  <w:shd w:val="clear" w:color="auto" w:fill="auto"/>
                </w:tcPr>
                <w:p w:rsidR="00120DCE" w:rsidRPr="007C413A" w:rsidRDefault="005F072C" w:rsidP="005F072C">
                  <w:pPr>
                    <w:pStyle w:val="tkTekst"/>
                    <w:spacing w:after="0" w:line="240" w:lineRule="auto"/>
                    <w:ind w:firstLine="0"/>
                    <w:contextualSpacing/>
                    <w:rPr>
                      <w:rFonts w:ascii="Times New Roman" w:hAnsi="Times New Roman" w:cs="Times New Roman"/>
                      <w:b/>
                      <w:sz w:val="24"/>
                      <w:szCs w:val="24"/>
                      <w:lang w:eastAsia="en-US"/>
                    </w:rPr>
                  </w:pPr>
                  <w:r w:rsidRPr="007C413A">
                    <w:rPr>
                      <w:rFonts w:ascii="Times New Roman" w:hAnsi="Times New Roman" w:cs="Times New Roman"/>
                      <w:b/>
                      <w:sz w:val="24"/>
                      <w:szCs w:val="24"/>
                      <w:lang w:val="ky-KG" w:eastAsia="en-US"/>
                    </w:rPr>
                    <w:lastRenderedPageBreak/>
                    <w:t>мунай газдар</w:t>
                  </w:r>
                  <w:r w:rsidRPr="007C413A">
                    <w:rPr>
                      <w:rFonts w:ascii="Times New Roman" w:hAnsi="Times New Roman" w:cs="Times New Roman"/>
                      <w:b/>
                      <w:sz w:val="24"/>
                      <w:szCs w:val="24"/>
                      <w:lang w:eastAsia="en-US"/>
                    </w:rPr>
                    <w:t xml:space="preserve"> </w:t>
                  </w:r>
                  <w:r w:rsidRPr="007C413A">
                    <w:rPr>
                      <w:rFonts w:ascii="Times New Roman" w:hAnsi="Times New Roman" w:cs="Times New Roman"/>
                      <w:b/>
                      <w:sz w:val="24"/>
                      <w:szCs w:val="24"/>
                      <w:lang w:val="ky-KG" w:eastAsia="en-US"/>
                    </w:rPr>
                    <w:t>жна</w:t>
                  </w:r>
                  <w:r w:rsidR="00120DCE" w:rsidRPr="007C413A">
                    <w:rPr>
                      <w:rFonts w:ascii="Times New Roman" w:hAnsi="Times New Roman" w:cs="Times New Roman"/>
                      <w:b/>
                      <w:sz w:val="24"/>
                      <w:szCs w:val="24"/>
                      <w:lang w:eastAsia="en-US"/>
                    </w:rPr>
                    <w:t xml:space="preserve"> </w:t>
                  </w:r>
                  <w:r w:rsidRPr="007C413A">
                    <w:rPr>
                      <w:rFonts w:ascii="Times New Roman" w:hAnsi="Times New Roman" w:cs="Times New Roman"/>
                      <w:b/>
                      <w:sz w:val="24"/>
                      <w:szCs w:val="24"/>
                      <w:lang w:val="ky-KG" w:eastAsia="en-US"/>
                    </w:rPr>
                    <w:t>башка газ түрүндөгү углеводороддор</w:t>
                  </w:r>
                  <w:r w:rsidR="00120DCE" w:rsidRPr="007C413A">
                    <w:rPr>
                      <w:rFonts w:ascii="Times New Roman" w:hAnsi="Times New Roman" w:cs="Times New Roman"/>
                      <w:b/>
                      <w:sz w:val="24"/>
                      <w:szCs w:val="24"/>
                      <w:lang w:eastAsia="en-US"/>
                    </w:rPr>
                    <w:t xml:space="preserve"> (</w:t>
                  </w:r>
                  <w:r w:rsidRPr="007C413A">
                    <w:rPr>
                      <w:rFonts w:ascii="Times New Roman" w:hAnsi="Times New Roman" w:cs="Times New Roman"/>
                      <w:b/>
                      <w:sz w:val="24"/>
                      <w:szCs w:val="24"/>
                      <w:lang w:val="ky-KG" w:eastAsia="en-US"/>
                    </w:rPr>
                    <w:t>стабилдүү газ композити</w:t>
                  </w:r>
                  <w:r w:rsidR="00120DCE" w:rsidRPr="007C413A">
                    <w:rPr>
                      <w:rFonts w:ascii="Times New Roman" w:hAnsi="Times New Roman" w:cs="Times New Roman"/>
                      <w:b/>
                      <w:sz w:val="24"/>
                      <w:szCs w:val="24"/>
                      <w:lang w:eastAsia="en-US"/>
                    </w:rPr>
                    <w:t>)</w:t>
                  </w:r>
                </w:p>
              </w:tc>
              <w:tc>
                <w:tcPr>
                  <w:tcW w:w="1701" w:type="dxa"/>
                  <w:shd w:val="clear" w:color="auto" w:fill="auto"/>
                </w:tcPr>
                <w:p w:rsidR="00120DCE" w:rsidRPr="007C413A" w:rsidRDefault="00120DCE" w:rsidP="00BE6D42">
                  <w:pPr>
                    <w:pStyle w:val="tkTekst"/>
                    <w:spacing w:after="0" w:line="240" w:lineRule="auto"/>
                    <w:ind w:firstLine="0"/>
                    <w:contextualSpacing/>
                    <w:jc w:val="left"/>
                    <w:rPr>
                      <w:rFonts w:ascii="Times New Roman" w:hAnsi="Times New Roman" w:cs="Times New Roman"/>
                      <w:b/>
                      <w:sz w:val="24"/>
                      <w:szCs w:val="24"/>
                      <w:lang w:eastAsia="en-US"/>
                    </w:rPr>
                  </w:pPr>
                  <w:r w:rsidRPr="007C413A">
                    <w:rPr>
                      <w:rFonts w:ascii="Times New Roman" w:hAnsi="Times New Roman" w:cs="Times New Roman"/>
                      <w:b/>
                      <w:sz w:val="24"/>
                      <w:szCs w:val="24"/>
                      <w:lang w:eastAsia="en-US"/>
                    </w:rPr>
                    <w:t>2711121100</w:t>
                  </w:r>
                </w:p>
                <w:p w:rsidR="00120DCE" w:rsidRPr="007C413A" w:rsidRDefault="00120DCE" w:rsidP="00BE6D42">
                  <w:pPr>
                    <w:pStyle w:val="tkTekst"/>
                    <w:spacing w:after="0" w:line="240" w:lineRule="auto"/>
                    <w:ind w:firstLine="0"/>
                    <w:contextualSpacing/>
                    <w:jc w:val="left"/>
                    <w:rPr>
                      <w:rFonts w:ascii="Times New Roman" w:hAnsi="Times New Roman" w:cs="Times New Roman"/>
                      <w:b/>
                      <w:sz w:val="24"/>
                      <w:szCs w:val="24"/>
                      <w:lang w:eastAsia="en-US"/>
                    </w:rPr>
                  </w:pPr>
                  <w:r w:rsidRPr="007C413A">
                    <w:rPr>
                      <w:rFonts w:ascii="Times New Roman" w:hAnsi="Times New Roman" w:cs="Times New Roman"/>
                      <w:b/>
                      <w:sz w:val="24"/>
                      <w:szCs w:val="24"/>
                      <w:lang w:eastAsia="en-US"/>
                    </w:rPr>
                    <w:t>2711190000</w:t>
                  </w:r>
                </w:p>
                <w:p w:rsidR="00120DCE" w:rsidRPr="007C413A" w:rsidRDefault="00120DCE" w:rsidP="00BE6D42">
                  <w:pPr>
                    <w:pStyle w:val="tkTekst"/>
                    <w:spacing w:after="0" w:line="240" w:lineRule="auto"/>
                    <w:ind w:firstLine="0"/>
                    <w:contextualSpacing/>
                    <w:jc w:val="left"/>
                    <w:rPr>
                      <w:rFonts w:ascii="Times New Roman" w:hAnsi="Times New Roman" w:cs="Times New Roman"/>
                      <w:b/>
                      <w:sz w:val="24"/>
                      <w:szCs w:val="24"/>
                      <w:lang w:eastAsia="en-US"/>
                    </w:rPr>
                  </w:pPr>
                </w:p>
              </w:tc>
              <w:tc>
                <w:tcPr>
                  <w:tcW w:w="993" w:type="dxa"/>
                  <w:shd w:val="clear" w:color="auto" w:fill="auto"/>
                </w:tcPr>
                <w:p w:rsidR="00120DCE" w:rsidRPr="007C413A" w:rsidRDefault="00120DCE" w:rsidP="00BE6D42">
                  <w:pPr>
                    <w:pStyle w:val="tkTekst"/>
                    <w:spacing w:after="0" w:line="240" w:lineRule="auto"/>
                    <w:ind w:firstLine="0"/>
                    <w:contextualSpacing/>
                    <w:jc w:val="left"/>
                    <w:rPr>
                      <w:rFonts w:ascii="Times New Roman" w:hAnsi="Times New Roman" w:cs="Times New Roman"/>
                      <w:b/>
                      <w:sz w:val="24"/>
                      <w:szCs w:val="24"/>
                      <w:lang w:eastAsia="en-US"/>
                    </w:rPr>
                  </w:pPr>
                  <w:r w:rsidRPr="007C413A">
                    <w:rPr>
                      <w:rFonts w:ascii="Times New Roman" w:hAnsi="Times New Roman" w:cs="Times New Roman"/>
                      <w:b/>
                      <w:sz w:val="24"/>
                      <w:szCs w:val="24"/>
                      <w:lang w:eastAsia="en-US"/>
                    </w:rPr>
                    <w:t>тонна</w:t>
                  </w:r>
                </w:p>
              </w:tc>
              <w:tc>
                <w:tcPr>
                  <w:tcW w:w="1525" w:type="dxa"/>
                  <w:shd w:val="clear" w:color="auto" w:fill="auto"/>
                </w:tcPr>
                <w:p w:rsidR="00120DCE" w:rsidRPr="007C413A" w:rsidRDefault="00237715" w:rsidP="00BE6D42">
                  <w:pPr>
                    <w:pStyle w:val="tkTekst"/>
                    <w:spacing w:after="0" w:line="240" w:lineRule="auto"/>
                    <w:ind w:firstLine="0"/>
                    <w:contextualSpacing/>
                    <w:jc w:val="left"/>
                    <w:rPr>
                      <w:rFonts w:ascii="Times New Roman" w:hAnsi="Times New Roman" w:cs="Times New Roman"/>
                      <w:b/>
                      <w:sz w:val="24"/>
                      <w:szCs w:val="24"/>
                      <w:lang w:val="ky-KG" w:eastAsia="en-US"/>
                    </w:rPr>
                  </w:pPr>
                  <w:r>
                    <w:rPr>
                      <w:rFonts w:ascii="Times New Roman" w:hAnsi="Times New Roman" w:cs="Times New Roman"/>
                      <w:b/>
                      <w:sz w:val="24"/>
                      <w:szCs w:val="24"/>
                      <w:lang w:eastAsia="en-US"/>
                    </w:rPr>
                    <w:t>5</w:t>
                  </w:r>
                  <w:r w:rsidR="005F072C" w:rsidRPr="007C413A">
                    <w:rPr>
                      <w:rFonts w:ascii="Times New Roman" w:hAnsi="Times New Roman" w:cs="Times New Roman"/>
                      <w:b/>
                      <w:sz w:val="24"/>
                      <w:szCs w:val="24"/>
                      <w:lang w:eastAsia="en-US"/>
                    </w:rPr>
                    <w:t>000 сом</w:t>
                  </w:r>
                </w:p>
              </w:tc>
            </w:tr>
            <w:tr w:rsidR="00120DCE" w:rsidRPr="007C413A" w:rsidTr="00286CC2">
              <w:tc>
                <w:tcPr>
                  <w:tcW w:w="5211" w:type="dxa"/>
                  <w:shd w:val="clear" w:color="auto" w:fill="auto"/>
                </w:tcPr>
                <w:p w:rsidR="00120DCE" w:rsidRPr="007C413A" w:rsidRDefault="005F072C" w:rsidP="00BE6D42">
                  <w:pPr>
                    <w:pStyle w:val="tkTablica"/>
                    <w:spacing w:after="0" w:line="240" w:lineRule="auto"/>
                    <w:contextualSpacing/>
                    <w:rPr>
                      <w:rFonts w:ascii="Times New Roman" w:hAnsi="Times New Roman" w:cs="Times New Roman"/>
                      <w:b/>
                      <w:sz w:val="24"/>
                      <w:szCs w:val="24"/>
                      <w:lang w:val="ky-KG" w:eastAsia="en-US"/>
                    </w:rPr>
                  </w:pPr>
                  <w:r w:rsidRPr="007C413A">
                    <w:rPr>
                      <w:rFonts w:ascii="Times New Roman" w:hAnsi="Times New Roman" w:cs="Times New Roman"/>
                      <w:b/>
                      <w:sz w:val="24"/>
                      <w:szCs w:val="24"/>
                      <w:lang w:val="ky-KG" w:eastAsia="en-US"/>
                    </w:rPr>
                    <w:t xml:space="preserve">мунай продуктылары колдонулган эле максатта </w:t>
                  </w:r>
                  <w:r w:rsidR="00141390" w:rsidRPr="007C413A">
                    <w:rPr>
                      <w:rFonts w:ascii="Times New Roman" w:hAnsi="Times New Roman" w:cs="Times New Roman"/>
                      <w:b/>
                      <w:sz w:val="24"/>
                      <w:szCs w:val="24"/>
                      <w:lang w:val="ky-KG" w:eastAsia="en-US"/>
                    </w:rPr>
                    <w:t>коргошундарды бириктирүүнүн негизинде башка антидетонаторлор</w:t>
                  </w:r>
                </w:p>
              </w:tc>
              <w:tc>
                <w:tcPr>
                  <w:tcW w:w="1701" w:type="dxa"/>
                  <w:shd w:val="clear" w:color="auto" w:fill="auto"/>
                </w:tcPr>
                <w:p w:rsidR="00120DCE" w:rsidRPr="007C413A" w:rsidRDefault="00120DCE" w:rsidP="00BE6D42">
                  <w:pPr>
                    <w:pStyle w:val="tkTablica"/>
                    <w:spacing w:after="0" w:line="240" w:lineRule="auto"/>
                    <w:contextualSpacing/>
                    <w:rPr>
                      <w:rFonts w:ascii="Times New Roman" w:hAnsi="Times New Roman" w:cs="Times New Roman"/>
                      <w:b/>
                      <w:sz w:val="24"/>
                      <w:szCs w:val="24"/>
                      <w:lang w:eastAsia="en-US"/>
                    </w:rPr>
                  </w:pPr>
                  <w:r w:rsidRPr="007C413A">
                    <w:rPr>
                      <w:rFonts w:ascii="Times New Roman" w:hAnsi="Times New Roman" w:cs="Times New Roman"/>
                      <w:b/>
                      <w:sz w:val="24"/>
                      <w:szCs w:val="24"/>
                      <w:lang w:eastAsia="en-US"/>
                    </w:rPr>
                    <w:t>3811119000</w:t>
                  </w:r>
                </w:p>
              </w:tc>
              <w:tc>
                <w:tcPr>
                  <w:tcW w:w="993" w:type="dxa"/>
                  <w:shd w:val="clear" w:color="auto" w:fill="auto"/>
                </w:tcPr>
                <w:p w:rsidR="00120DCE" w:rsidRPr="007C413A" w:rsidRDefault="00120DCE" w:rsidP="00BE6D42">
                  <w:pPr>
                    <w:pStyle w:val="tkTablica"/>
                    <w:spacing w:after="0" w:line="240" w:lineRule="auto"/>
                    <w:contextualSpacing/>
                    <w:rPr>
                      <w:rFonts w:ascii="Times New Roman" w:hAnsi="Times New Roman" w:cs="Times New Roman"/>
                      <w:b/>
                      <w:sz w:val="24"/>
                      <w:szCs w:val="24"/>
                      <w:lang w:eastAsia="en-US"/>
                    </w:rPr>
                  </w:pPr>
                  <w:r w:rsidRPr="007C413A">
                    <w:rPr>
                      <w:rFonts w:ascii="Times New Roman" w:hAnsi="Times New Roman" w:cs="Times New Roman"/>
                      <w:b/>
                      <w:sz w:val="24"/>
                      <w:szCs w:val="24"/>
                      <w:lang w:eastAsia="en-US"/>
                    </w:rPr>
                    <w:t>тонна</w:t>
                  </w:r>
                </w:p>
              </w:tc>
              <w:tc>
                <w:tcPr>
                  <w:tcW w:w="1525" w:type="dxa"/>
                  <w:shd w:val="clear" w:color="auto" w:fill="auto"/>
                </w:tcPr>
                <w:p w:rsidR="00120DCE" w:rsidRPr="007C413A" w:rsidRDefault="00237715" w:rsidP="00BE6D42">
                  <w:pPr>
                    <w:pStyle w:val="tkTablica"/>
                    <w:spacing w:after="0" w:line="240" w:lineRule="auto"/>
                    <w:contextualSpacing/>
                    <w:rPr>
                      <w:rFonts w:ascii="Times New Roman" w:hAnsi="Times New Roman" w:cs="Times New Roman"/>
                      <w:b/>
                      <w:sz w:val="24"/>
                      <w:szCs w:val="24"/>
                      <w:lang w:val="ky-KG" w:eastAsia="en-US"/>
                    </w:rPr>
                  </w:pPr>
                  <w:r>
                    <w:rPr>
                      <w:rFonts w:ascii="Times New Roman" w:hAnsi="Times New Roman" w:cs="Times New Roman"/>
                      <w:b/>
                      <w:sz w:val="24"/>
                      <w:szCs w:val="24"/>
                      <w:lang w:eastAsia="en-US"/>
                    </w:rPr>
                    <w:t>5</w:t>
                  </w:r>
                  <w:r w:rsidR="005F072C" w:rsidRPr="007C413A">
                    <w:rPr>
                      <w:rFonts w:ascii="Times New Roman" w:hAnsi="Times New Roman" w:cs="Times New Roman"/>
                      <w:b/>
                      <w:sz w:val="24"/>
                      <w:szCs w:val="24"/>
                      <w:lang w:eastAsia="en-US"/>
                    </w:rPr>
                    <w:t>000 сом</w:t>
                  </w:r>
                </w:p>
              </w:tc>
            </w:tr>
            <w:tr w:rsidR="00120DCE" w:rsidRPr="007C413A" w:rsidTr="00286CC2">
              <w:tc>
                <w:tcPr>
                  <w:tcW w:w="5211" w:type="dxa"/>
                  <w:shd w:val="clear" w:color="auto" w:fill="auto"/>
                </w:tcPr>
                <w:p w:rsidR="007E77E9" w:rsidRPr="007C413A" w:rsidRDefault="007E77E9" w:rsidP="007946D4">
                  <w:pPr>
                    <w:pStyle w:val="tkTekst"/>
                    <w:spacing w:after="0" w:line="240" w:lineRule="auto"/>
                    <w:ind w:firstLine="0"/>
                    <w:contextualSpacing/>
                    <w:jc w:val="left"/>
                    <w:rPr>
                      <w:rFonts w:ascii="Times New Roman" w:hAnsi="Times New Roman" w:cs="Times New Roman"/>
                      <w:b/>
                      <w:sz w:val="24"/>
                      <w:szCs w:val="24"/>
                      <w:lang w:val="ky-KG" w:eastAsia="en-US"/>
                    </w:rPr>
                  </w:pPr>
                  <w:r w:rsidRPr="007C413A">
                    <w:rPr>
                      <w:rFonts w:ascii="Times New Roman" w:hAnsi="Times New Roman" w:cs="Times New Roman"/>
                      <w:b/>
                      <w:sz w:val="24"/>
                      <w:szCs w:val="24"/>
                      <w:lang w:val="ky-KG" w:eastAsia="en-US"/>
                    </w:rPr>
                    <w:t>б</w:t>
                  </w:r>
                  <w:r w:rsidR="008E3BB2" w:rsidRPr="007C413A">
                    <w:rPr>
                      <w:rFonts w:ascii="Times New Roman" w:hAnsi="Times New Roman" w:cs="Times New Roman"/>
                      <w:b/>
                      <w:sz w:val="24"/>
                      <w:szCs w:val="24"/>
                      <w:lang w:val="ky-KG" w:eastAsia="en-US"/>
                    </w:rPr>
                    <w:t>итуминозд</w:t>
                  </w:r>
                  <w:r w:rsidRPr="007C413A">
                    <w:rPr>
                      <w:rFonts w:ascii="Times New Roman" w:hAnsi="Times New Roman" w:cs="Times New Roman"/>
                      <w:b/>
                      <w:sz w:val="24"/>
                      <w:szCs w:val="24"/>
                      <w:lang w:val="ky-KG" w:eastAsia="en-US"/>
                    </w:rPr>
                    <w:t xml:space="preserve">ук тектерден алынган мунай же мунайпродуктыларын камтыган </w:t>
                  </w:r>
                  <w:r w:rsidR="008E3BB2" w:rsidRPr="007C413A">
                    <w:rPr>
                      <w:rFonts w:ascii="Times New Roman" w:hAnsi="Times New Roman" w:cs="Times New Roman"/>
                      <w:b/>
                      <w:sz w:val="24"/>
                      <w:szCs w:val="24"/>
                      <w:lang w:val="ky-KG" w:eastAsia="en-US"/>
                    </w:rPr>
                    <w:t>майлоочу майларга присадк</w:t>
                  </w:r>
                  <w:r w:rsidR="007946D4" w:rsidRPr="007C413A">
                    <w:rPr>
                      <w:rFonts w:ascii="Times New Roman" w:hAnsi="Times New Roman" w:cs="Times New Roman"/>
                      <w:b/>
                      <w:sz w:val="24"/>
                      <w:szCs w:val="24"/>
                      <w:lang w:val="ky-KG" w:eastAsia="en-US"/>
                    </w:rPr>
                    <w:t>алар</w:t>
                  </w:r>
                </w:p>
              </w:tc>
              <w:tc>
                <w:tcPr>
                  <w:tcW w:w="1701" w:type="dxa"/>
                  <w:shd w:val="clear" w:color="auto" w:fill="auto"/>
                </w:tcPr>
                <w:p w:rsidR="00120DCE" w:rsidRPr="007C413A" w:rsidRDefault="00120DCE" w:rsidP="00BE6D42">
                  <w:pPr>
                    <w:pStyle w:val="tkTekst"/>
                    <w:spacing w:after="0" w:line="240" w:lineRule="auto"/>
                    <w:ind w:firstLine="0"/>
                    <w:contextualSpacing/>
                    <w:jc w:val="left"/>
                    <w:rPr>
                      <w:rFonts w:ascii="Times New Roman" w:hAnsi="Times New Roman" w:cs="Times New Roman"/>
                      <w:b/>
                      <w:sz w:val="24"/>
                      <w:szCs w:val="24"/>
                      <w:lang w:eastAsia="en-US"/>
                    </w:rPr>
                  </w:pPr>
                  <w:r w:rsidRPr="007C413A">
                    <w:rPr>
                      <w:rFonts w:ascii="Times New Roman" w:hAnsi="Times New Roman" w:cs="Times New Roman"/>
                      <w:b/>
                      <w:sz w:val="24"/>
                      <w:szCs w:val="24"/>
                      <w:lang w:eastAsia="en-US"/>
                    </w:rPr>
                    <w:t>3811210000</w:t>
                  </w:r>
                </w:p>
              </w:tc>
              <w:tc>
                <w:tcPr>
                  <w:tcW w:w="993" w:type="dxa"/>
                  <w:shd w:val="clear" w:color="auto" w:fill="auto"/>
                </w:tcPr>
                <w:p w:rsidR="00120DCE" w:rsidRPr="007C413A" w:rsidRDefault="00120DCE" w:rsidP="00BE6D42">
                  <w:pPr>
                    <w:pStyle w:val="tkTekst"/>
                    <w:spacing w:after="0" w:line="240" w:lineRule="auto"/>
                    <w:ind w:firstLine="0"/>
                    <w:contextualSpacing/>
                    <w:jc w:val="left"/>
                    <w:rPr>
                      <w:rFonts w:ascii="Times New Roman" w:hAnsi="Times New Roman" w:cs="Times New Roman"/>
                      <w:b/>
                      <w:sz w:val="24"/>
                      <w:szCs w:val="24"/>
                      <w:lang w:eastAsia="en-US"/>
                    </w:rPr>
                  </w:pPr>
                  <w:r w:rsidRPr="007C413A">
                    <w:rPr>
                      <w:rFonts w:ascii="Times New Roman" w:hAnsi="Times New Roman" w:cs="Times New Roman"/>
                      <w:b/>
                      <w:sz w:val="24"/>
                      <w:szCs w:val="24"/>
                      <w:lang w:eastAsia="en-US"/>
                    </w:rPr>
                    <w:t>тонна</w:t>
                  </w:r>
                </w:p>
              </w:tc>
              <w:tc>
                <w:tcPr>
                  <w:tcW w:w="1525" w:type="dxa"/>
                  <w:shd w:val="clear" w:color="auto" w:fill="auto"/>
                </w:tcPr>
                <w:p w:rsidR="00120DCE" w:rsidRPr="007C413A" w:rsidRDefault="00237715" w:rsidP="00BE6D42">
                  <w:pPr>
                    <w:pStyle w:val="tkTekst"/>
                    <w:spacing w:after="0" w:line="240" w:lineRule="auto"/>
                    <w:ind w:firstLine="0"/>
                    <w:contextualSpacing/>
                    <w:jc w:val="left"/>
                    <w:rPr>
                      <w:rFonts w:ascii="Times New Roman" w:hAnsi="Times New Roman" w:cs="Times New Roman"/>
                      <w:b/>
                      <w:sz w:val="24"/>
                      <w:szCs w:val="24"/>
                      <w:lang w:eastAsia="en-US"/>
                    </w:rPr>
                  </w:pPr>
                  <w:r>
                    <w:rPr>
                      <w:rFonts w:ascii="Times New Roman" w:hAnsi="Times New Roman" w:cs="Times New Roman"/>
                      <w:b/>
                      <w:sz w:val="24"/>
                      <w:szCs w:val="24"/>
                      <w:lang w:eastAsia="en-US"/>
                    </w:rPr>
                    <w:t>5</w:t>
                  </w:r>
                  <w:r w:rsidR="00120DCE" w:rsidRPr="007C413A">
                    <w:rPr>
                      <w:rFonts w:ascii="Times New Roman" w:hAnsi="Times New Roman" w:cs="Times New Roman"/>
                      <w:b/>
                      <w:sz w:val="24"/>
                      <w:szCs w:val="24"/>
                      <w:lang w:eastAsia="en-US"/>
                    </w:rPr>
                    <w:t>000 сомов</w:t>
                  </w:r>
                </w:p>
              </w:tc>
            </w:tr>
          </w:tbl>
          <w:p w:rsidR="00120DCE" w:rsidRPr="007C413A" w:rsidRDefault="00120DCE" w:rsidP="00BE6D42">
            <w:pPr>
              <w:pStyle w:val="tkZagolovok5"/>
              <w:spacing w:before="0" w:after="0"/>
              <w:jc w:val="both"/>
              <w:rPr>
                <w:rFonts w:ascii="Times New Roman" w:hAnsi="Times New Roman" w:cs="Times New Roman"/>
                <w:bCs w:val="0"/>
                <w:sz w:val="24"/>
                <w:szCs w:val="24"/>
              </w:rPr>
            </w:pPr>
          </w:p>
        </w:tc>
      </w:tr>
      <w:tr w:rsidR="00120DCE" w:rsidRPr="007C413A" w:rsidTr="007C413A">
        <w:trPr>
          <w:gridAfter w:val="1"/>
          <w:wAfter w:w="7267" w:type="dxa"/>
          <w:trHeight w:val="282"/>
        </w:trPr>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282395" w:rsidP="00746643">
            <w:pPr>
              <w:jc w:val="both"/>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7</w:t>
            </w:r>
          </w:p>
        </w:tc>
        <w:tc>
          <w:tcPr>
            <w:tcW w:w="6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3521" w:rsidRPr="00343521" w:rsidRDefault="008A64DB" w:rsidP="00343521">
            <w:pPr>
              <w:spacing w:before="200" w:after="60"/>
              <w:ind w:firstLine="567"/>
              <w:rPr>
                <w:rFonts w:ascii="Times New Roman" w:eastAsia="Times New Roman" w:hAnsi="Times New Roman" w:cs="Times New Roman"/>
                <w:b/>
                <w:bCs/>
                <w:sz w:val="20"/>
                <w:szCs w:val="20"/>
                <w:lang w:val="ru-RU" w:eastAsia="ru-RU"/>
              </w:rPr>
            </w:pPr>
            <w:r>
              <w:rPr>
                <w:rFonts w:ascii="Times New Roman" w:eastAsia="Times New Roman" w:hAnsi="Times New Roman" w:cs="Times New Roman"/>
                <w:b/>
                <w:bCs/>
                <w:sz w:val="20"/>
                <w:szCs w:val="20"/>
                <w:lang w:val="ru-RU" w:eastAsia="ru-RU"/>
              </w:rPr>
              <w:t>3</w:t>
            </w:r>
            <w:r w:rsidR="00343521" w:rsidRPr="00343521">
              <w:rPr>
                <w:rFonts w:ascii="Times New Roman" w:eastAsia="Times New Roman" w:hAnsi="Times New Roman" w:cs="Times New Roman"/>
                <w:b/>
                <w:bCs/>
                <w:sz w:val="20"/>
                <w:szCs w:val="20"/>
                <w:lang w:val="ru-RU" w:eastAsia="ru-RU"/>
              </w:rPr>
              <w:t>30-берене. Салык боюнча жеңилдиктер</w:t>
            </w:r>
          </w:p>
          <w:p w:rsidR="00343521" w:rsidRPr="00343521" w:rsidRDefault="00343521" w:rsidP="00343521">
            <w:pPr>
              <w:spacing w:after="60"/>
              <w:ind w:firstLine="567"/>
              <w:jc w:val="both"/>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1. Төмөнкүлө</w:t>
            </w:r>
            <w:proofErr w:type="gramStart"/>
            <w:r w:rsidRPr="00343521">
              <w:rPr>
                <w:rFonts w:ascii="Times New Roman" w:eastAsia="Times New Roman" w:hAnsi="Times New Roman" w:cs="Times New Roman"/>
                <w:sz w:val="20"/>
                <w:szCs w:val="20"/>
                <w:lang w:val="ru-RU" w:eastAsia="ru-RU"/>
              </w:rPr>
              <w:t>р</w:t>
            </w:r>
            <w:proofErr w:type="gramEnd"/>
            <w:r w:rsidRPr="00343521">
              <w:rPr>
                <w:rFonts w:ascii="Times New Roman" w:eastAsia="Times New Roman" w:hAnsi="Times New Roman" w:cs="Times New Roman"/>
                <w:sz w:val="20"/>
                <w:szCs w:val="20"/>
                <w:lang w:val="ru-RU" w:eastAsia="ru-RU"/>
              </w:rPr>
              <w:t xml:space="preserve"> салык салууга жатпайт:</w:t>
            </w:r>
          </w:p>
          <w:p w:rsidR="00343521" w:rsidRPr="00343521" w:rsidRDefault="00343521" w:rsidP="00343521">
            <w:pPr>
              <w:spacing w:after="60"/>
              <w:ind w:firstLine="567"/>
              <w:jc w:val="both"/>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1) Кыргыз Республикасы катышуучу болуп эсептелген, мыйзамда белгиленген тартипте күчүнө кирген эл аралык келишимдерге ылайык чет өлкөлөрдүн дипломатиялык өкүлчүлүктөрүнү</w:t>
            </w:r>
            <w:proofErr w:type="gramStart"/>
            <w:r w:rsidRPr="00343521">
              <w:rPr>
                <w:rFonts w:ascii="Times New Roman" w:eastAsia="Times New Roman" w:hAnsi="Times New Roman" w:cs="Times New Roman"/>
                <w:sz w:val="20"/>
                <w:szCs w:val="20"/>
                <w:lang w:val="ru-RU" w:eastAsia="ru-RU"/>
              </w:rPr>
              <w:t>н</w:t>
            </w:r>
            <w:proofErr w:type="gramEnd"/>
            <w:r w:rsidRPr="00343521">
              <w:rPr>
                <w:rFonts w:ascii="Times New Roman" w:eastAsia="Times New Roman" w:hAnsi="Times New Roman" w:cs="Times New Roman"/>
                <w:sz w:val="20"/>
                <w:szCs w:val="20"/>
                <w:lang w:val="ru-RU" w:eastAsia="ru-RU"/>
              </w:rPr>
              <w:t>, консулдук мекемелеринин жана эл аралык уюмдардын өкүлчүлүктөрүнүн мүлк объекттери;</w:t>
            </w:r>
          </w:p>
          <w:p w:rsidR="00343521" w:rsidRPr="00343521" w:rsidRDefault="00343521" w:rsidP="00343521">
            <w:pPr>
              <w:spacing w:after="60"/>
              <w:ind w:firstLine="567"/>
              <w:jc w:val="both"/>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2) ушул объекттин менчик ээсине таандык, төмөнкү өлчөмдөн ашпаган 1-топтогу бир мүлк объектисинин аянты:</w:t>
            </w:r>
          </w:p>
          <w:tbl>
            <w:tblPr>
              <w:tblW w:w="5000" w:type="pct"/>
              <w:tblCellMar>
                <w:left w:w="0" w:type="dxa"/>
                <w:right w:w="0" w:type="dxa"/>
              </w:tblCellMar>
              <w:tblLook w:val="04A0" w:firstRow="1" w:lastRow="0" w:firstColumn="1" w:lastColumn="0" w:noHBand="0" w:noVBand="1"/>
            </w:tblPr>
            <w:tblGrid>
              <w:gridCol w:w="1066"/>
              <w:gridCol w:w="727"/>
              <w:gridCol w:w="727"/>
              <w:gridCol w:w="727"/>
              <w:gridCol w:w="727"/>
              <w:gridCol w:w="727"/>
              <w:gridCol w:w="825"/>
              <w:gridCol w:w="825"/>
              <w:gridCol w:w="710"/>
            </w:tblGrid>
            <w:tr w:rsidR="00343521" w:rsidRPr="00343521" w:rsidTr="00343521">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Калктуу конуштарда калктын санына жараша мүлккө салык салынбоочу 1-</w:t>
                  </w:r>
                  <w:r w:rsidRPr="00343521">
                    <w:rPr>
                      <w:rFonts w:ascii="Times New Roman" w:eastAsia="Times New Roman" w:hAnsi="Times New Roman" w:cs="Times New Roman"/>
                      <w:sz w:val="20"/>
                      <w:szCs w:val="20"/>
                      <w:lang w:val="ru-RU" w:eastAsia="ru-RU"/>
                    </w:rPr>
                    <w:lastRenderedPageBreak/>
                    <w:t>топтогу мүлк объектисинин аянты, кв</w:t>
                  </w:r>
                  <w:proofErr w:type="gramStart"/>
                  <w:r w:rsidRPr="00343521">
                    <w:rPr>
                      <w:rFonts w:ascii="Times New Roman" w:eastAsia="Times New Roman" w:hAnsi="Times New Roman" w:cs="Times New Roman"/>
                      <w:sz w:val="20"/>
                      <w:szCs w:val="20"/>
                      <w:lang w:val="ru-RU" w:eastAsia="ru-RU"/>
                    </w:rPr>
                    <w:t>.м</w:t>
                  </w:r>
                  <w:proofErr w:type="gramEnd"/>
                </w:p>
              </w:tc>
            </w:tr>
            <w:tr w:rsidR="00343521" w:rsidRPr="00343521" w:rsidTr="00343521">
              <w:tc>
                <w:tcPr>
                  <w:tcW w:w="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both"/>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lastRenderedPageBreak/>
                    <w:t>Миң адам</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both"/>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5ке чейин</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both"/>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5тен 10го чейин</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both"/>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10дон 20га чейин</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both"/>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20дан 50гө чейин</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both"/>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50дөн 100гө чейин</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both"/>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100дөн 200гө чейин</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both"/>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200дөн 500гө чейин</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both"/>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500 жана андан ашык</w:t>
                  </w:r>
                </w:p>
              </w:tc>
            </w:tr>
            <w:tr w:rsidR="00343521" w:rsidRPr="00343521" w:rsidTr="00343521">
              <w:tc>
                <w:tcPr>
                  <w:tcW w:w="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Турак үй, дача үй, кв.м.</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360</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330</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300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270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240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210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180</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150</w:t>
                  </w:r>
                </w:p>
              </w:tc>
            </w:tr>
            <w:tr w:rsidR="00343521" w:rsidRPr="00343521" w:rsidTr="00343521">
              <w:tc>
                <w:tcPr>
                  <w:tcW w:w="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Квартира, кв.м.</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290</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260</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230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200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170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140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110</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80</w:t>
                  </w:r>
                </w:p>
              </w:tc>
            </w:tr>
          </w:tbl>
          <w:p w:rsidR="00343521" w:rsidRPr="00343521" w:rsidRDefault="00343521" w:rsidP="00343521">
            <w:pPr>
              <w:spacing w:before="120" w:after="60"/>
              <w:ind w:firstLine="567"/>
              <w:jc w:val="both"/>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3) I жана II топтогу майыптар коомунун, Кыргыз азиздер жана дүлөйлө</w:t>
            </w:r>
            <w:proofErr w:type="gramStart"/>
            <w:r w:rsidRPr="00343521">
              <w:rPr>
                <w:rFonts w:ascii="Times New Roman" w:eastAsia="Times New Roman" w:hAnsi="Times New Roman" w:cs="Times New Roman"/>
                <w:sz w:val="20"/>
                <w:szCs w:val="20"/>
                <w:lang w:val="ru-RU" w:eastAsia="ru-RU"/>
              </w:rPr>
              <w:t>р</w:t>
            </w:r>
            <w:proofErr w:type="gramEnd"/>
            <w:r w:rsidRPr="00343521">
              <w:rPr>
                <w:rFonts w:ascii="Times New Roman" w:eastAsia="Times New Roman" w:hAnsi="Times New Roman" w:cs="Times New Roman"/>
                <w:sz w:val="20"/>
                <w:szCs w:val="20"/>
                <w:lang w:val="ru-RU" w:eastAsia="ru-RU"/>
              </w:rPr>
              <w:t xml:space="preserve"> коомунун уюмдарынын, мында майыптар, азиздер жана дүлөйлөр иштегендердин жалпы санынын 50 пайыздан кем эмесин түзсө жана алардын эмгек акысы жалпы эмгек акы төлөө фондунун 50 пайыздан кем эмесин түзсө, ошондой эле жазык-аткаруу системасынын мекемелеринин жана ишканаларынын </w:t>
            </w:r>
            <w:r w:rsidRPr="00343521">
              <w:rPr>
                <w:rFonts w:ascii="Times New Roman" w:eastAsia="Times New Roman" w:hAnsi="Times New Roman" w:cs="Times New Roman"/>
                <w:sz w:val="20"/>
                <w:szCs w:val="20"/>
                <w:lang w:val="ky-KG" w:eastAsia="ru-RU"/>
              </w:rPr>
              <w:t>жана Кыргыз Республикасынын Ички иштер министрлигинин Мамлекеттик адистештирилген күзөт кызматынын башкы башкармалыгынын</w:t>
            </w:r>
            <w:r w:rsidRPr="00343521">
              <w:rPr>
                <w:rFonts w:ascii="Times New Roman" w:eastAsia="Times New Roman" w:hAnsi="Times New Roman" w:cs="Times New Roman"/>
                <w:sz w:val="20"/>
                <w:szCs w:val="20"/>
                <w:lang w:val="ru-RU" w:eastAsia="ru-RU"/>
              </w:rPr>
              <w:t xml:space="preserve"> мүлк объектилери. Аталган ишканалардын тизмеги Кыргыз Республикасынын Өкмөтү тарабынан аныкталат;</w:t>
            </w:r>
          </w:p>
          <w:p w:rsidR="00343521" w:rsidRDefault="00343521" w:rsidP="00343521">
            <w:pPr>
              <w:spacing w:after="60"/>
              <w:ind w:firstLine="567"/>
              <w:jc w:val="both"/>
              <w:rPr>
                <w:rFonts w:ascii="Times New Roman" w:eastAsia="Times New Roman" w:hAnsi="Times New Roman" w:cs="Times New Roman"/>
                <w:sz w:val="20"/>
                <w:szCs w:val="20"/>
                <w:lang w:val="ky-KG" w:eastAsia="ru-RU"/>
              </w:rPr>
            </w:pPr>
            <w:r w:rsidRPr="00343521">
              <w:rPr>
                <w:rFonts w:ascii="Times New Roman" w:eastAsia="Times New Roman" w:hAnsi="Times New Roman" w:cs="Times New Roman"/>
                <w:sz w:val="20"/>
                <w:szCs w:val="20"/>
                <w:lang w:val="ky-KG" w:eastAsia="ru-RU"/>
              </w:rPr>
              <w:t>4) илим, билим берүү, саламаттык сактоо, маданият, спорт, социалдык жактан камсыздоо жана балдарды же улгайып калган курактагы аз камсыз болгон жарандарды коргоо чөйрөсүндө иштерди жүргүзүүчү уюмдардын 2-топтогу мүлк объекттери.</w:t>
            </w:r>
          </w:p>
          <w:p w:rsidR="00EF2CF6" w:rsidRPr="00132D79" w:rsidRDefault="00132D79" w:rsidP="00132D79">
            <w:pPr>
              <w:spacing w:after="60"/>
              <w:ind w:firstLine="567"/>
              <w:jc w:val="both"/>
              <w:rPr>
                <w:rFonts w:ascii="Times New Roman" w:eastAsia="Times New Roman" w:hAnsi="Times New Roman" w:cs="Times New Roman"/>
                <w:b/>
                <w:sz w:val="20"/>
                <w:szCs w:val="20"/>
                <w:lang w:val="ru-RU" w:eastAsia="ru-RU"/>
              </w:rPr>
            </w:pPr>
            <w:r>
              <w:rPr>
                <w:rFonts w:ascii="Times New Roman" w:eastAsia="Times New Roman" w:hAnsi="Times New Roman" w:cs="Times New Roman"/>
                <w:b/>
                <w:sz w:val="20"/>
                <w:szCs w:val="20"/>
                <w:lang w:val="ky-KG" w:eastAsia="ru-RU"/>
              </w:rPr>
              <w:t>5) Жок</w:t>
            </w:r>
          </w:p>
        </w:tc>
        <w:tc>
          <w:tcPr>
            <w:tcW w:w="7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3521" w:rsidRPr="00343521" w:rsidRDefault="00343521" w:rsidP="00343521">
            <w:pPr>
              <w:spacing w:before="200" w:after="60"/>
              <w:ind w:firstLine="567"/>
              <w:rPr>
                <w:rFonts w:ascii="Times New Roman" w:eastAsia="Times New Roman" w:hAnsi="Times New Roman" w:cs="Times New Roman"/>
                <w:b/>
                <w:bCs/>
                <w:sz w:val="20"/>
                <w:szCs w:val="20"/>
                <w:lang w:val="ky-KG" w:eastAsia="ru-RU"/>
              </w:rPr>
            </w:pPr>
            <w:r w:rsidRPr="00343521">
              <w:rPr>
                <w:rFonts w:ascii="Times New Roman" w:eastAsia="Times New Roman" w:hAnsi="Times New Roman" w:cs="Times New Roman"/>
                <w:b/>
                <w:bCs/>
                <w:sz w:val="20"/>
                <w:szCs w:val="20"/>
                <w:lang w:val="ky-KG" w:eastAsia="ru-RU"/>
              </w:rPr>
              <w:lastRenderedPageBreak/>
              <w:t>330-берене. Салык боюнча жеңилдиктер</w:t>
            </w:r>
          </w:p>
          <w:p w:rsidR="00343521" w:rsidRPr="00343521" w:rsidRDefault="00343521" w:rsidP="00343521">
            <w:pPr>
              <w:spacing w:after="60"/>
              <w:ind w:firstLine="567"/>
              <w:jc w:val="both"/>
              <w:rPr>
                <w:rFonts w:ascii="Times New Roman" w:eastAsia="Times New Roman" w:hAnsi="Times New Roman" w:cs="Times New Roman"/>
                <w:sz w:val="20"/>
                <w:szCs w:val="20"/>
                <w:lang w:val="ky-KG" w:eastAsia="ru-RU"/>
              </w:rPr>
            </w:pPr>
            <w:r w:rsidRPr="00343521">
              <w:rPr>
                <w:rFonts w:ascii="Times New Roman" w:eastAsia="Times New Roman" w:hAnsi="Times New Roman" w:cs="Times New Roman"/>
                <w:sz w:val="20"/>
                <w:szCs w:val="20"/>
                <w:lang w:val="ky-KG" w:eastAsia="ru-RU"/>
              </w:rPr>
              <w:t>1. Төмөнкүлөр салык салууга жатпайт:</w:t>
            </w:r>
          </w:p>
          <w:p w:rsidR="00343521" w:rsidRPr="00343521" w:rsidRDefault="00343521" w:rsidP="00343521">
            <w:pPr>
              <w:spacing w:after="60"/>
              <w:ind w:firstLine="567"/>
              <w:jc w:val="both"/>
              <w:rPr>
                <w:rFonts w:ascii="Times New Roman" w:eastAsia="Times New Roman" w:hAnsi="Times New Roman" w:cs="Times New Roman"/>
                <w:sz w:val="20"/>
                <w:szCs w:val="20"/>
                <w:lang w:val="ky-KG" w:eastAsia="ru-RU"/>
              </w:rPr>
            </w:pPr>
            <w:r w:rsidRPr="00343521">
              <w:rPr>
                <w:rFonts w:ascii="Times New Roman" w:eastAsia="Times New Roman" w:hAnsi="Times New Roman" w:cs="Times New Roman"/>
                <w:sz w:val="20"/>
                <w:szCs w:val="20"/>
                <w:lang w:val="ky-KG" w:eastAsia="ru-RU"/>
              </w:rPr>
              <w:t>1) Кыргыз Республикасы катышуучу болуп эсептелген, мыйзамда белгиленген тартипте күчүнө кирген эл аралык келишимдерге ылайык чет өлкөлөрдүн дипломатиялык өкүлчүлүктөрүнүн, консулдук мекемелеринин жана эл аралык уюмдардын өкүлчүлүктөрүнүн мүлк объекттери;</w:t>
            </w:r>
          </w:p>
          <w:p w:rsidR="00343521" w:rsidRPr="00343521" w:rsidRDefault="00343521" w:rsidP="00343521">
            <w:pPr>
              <w:spacing w:after="60"/>
              <w:ind w:firstLine="567"/>
              <w:jc w:val="both"/>
              <w:rPr>
                <w:rFonts w:ascii="Times New Roman" w:eastAsia="Times New Roman" w:hAnsi="Times New Roman" w:cs="Times New Roman"/>
                <w:sz w:val="20"/>
                <w:szCs w:val="20"/>
                <w:lang w:val="ky-KG" w:eastAsia="ru-RU"/>
              </w:rPr>
            </w:pPr>
            <w:r w:rsidRPr="00343521">
              <w:rPr>
                <w:rFonts w:ascii="Times New Roman" w:eastAsia="Times New Roman" w:hAnsi="Times New Roman" w:cs="Times New Roman"/>
                <w:sz w:val="20"/>
                <w:szCs w:val="20"/>
                <w:lang w:val="ky-KG" w:eastAsia="ru-RU"/>
              </w:rPr>
              <w:t>2) ушул объекттин менчик ээсине таандык, төмөнкү өлчөмдөн ашпаган 1-топтогу бир мүлк объектисинин аянты:</w:t>
            </w:r>
          </w:p>
          <w:tbl>
            <w:tblPr>
              <w:tblW w:w="5000" w:type="pct"/>
              <w:tblCellMar>
                <w:left w:w="0" w:type="dxa"/>
                <w:right w:w="0" w:type="dxa"/>
              </w:tblCellMar>
              <w:tblLook w:val="04A0" w:firstRow="1" w:lastRow="0" w:firstColumn="1" w:lastColumn="0" w:noHBand="0" w:noVBand="1"/>
            </w:tblPr>
            <w:tblGrid>
              <w:gridCol w:w="1066"/>
              <w:gridCol w:w="727"/>
              <w:gridCol w:w="727"/>
              <w:gridCol w:w="727"/>
              <w:gridCol w:w="727"/>
              <w:gridCol w:w="727"/>
              <w:gridCol w:w="825"/>
              <w:gridCol w:w="825"/>
              <w:gridCol w:w="710"/>
            </w:tblGrid>
            <w:tr w:rsidR="00343521" w:rsidRPr="00343521" w:rsidTr="00343521">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ky-KG" w:eastAsia="ru-RU"/>
                    </w:rPr>
                  </w:pPr>
                  <w:r w:rsidRPr="00343521">
                    <w:rPr>
                      <w:rFonts w:ascii="Times New Roman" w:eastAsia="Times New Roman" w:hAnsi="Times New Roman" w:cs="Times New Roman"/>
                      <w:sz w:val="20"/>
                      <w:szCs w:val="20"/>
                      <w:lang w:val="ky-KG" w:eastAsia="ru-RU"/>
                    </w:rPr>
                    <w:t>Калктуу конуштарда калктын санына жараша мүлккө салык салынбоочу 1-</w:t>
                  </w:r>
                  <w:r w:rsidRPr="00343521">
                    <w:rPr>
                      <w:rFonts w:ascii="Times New Roman" w:eastAsia="Times New Roman" w:hAnsi="Times New Roman" w:cs="Times New Roman"/>
                      <w:sz w:val="20"/>
                      <w:szCs w:val="20"/>
                      <w:lang w:val="ky-KG" w:eastAsia="ru-RU"/>
                    </w:rPr>
                    <w:lastRenderedPageBreak/>
                    <w:t>топтогу мүлк объектисинин аянты, кв.м</w:t>
                  </w:r>
                </w:p>
              </w:tc>
            </w:tr>
            <w:tr w:rsidR="00343521" w:rsidRPr="00343521" w:rsidTr="00343521">
              <w:tc>
                <w:tcPr>
                  <w:tcW w:w="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both"/>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lastRenderedPageBreak/>
                    <w:t>Миң адам</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both"/>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5ке чейин</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both"/>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5тен 10го чейин</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both"/>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10дон 20га чейин</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both"/>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20дан 50гө чейин</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both"/>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50дөн 100гө чейин</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both"/>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100дөн 200гө чейин</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both"/>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200дөн 500гө чейин</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both"/>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500 жана андан ашык</w:t>
                  </w:r>
                </w:p>
              </w:tc>
            </w:tr>
            <w:tr w:rsidR="00343521" w:rsidRPr="00343521" w:rsidTr="00343521">
              <w:tc>
                <w:tcPr>
                  <w:tcW w:w="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Турак үй, дача үй, кв.м.</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360</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330</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300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270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240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210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180</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150</w:t>
                  </w:r>
                </w:p>
              </w:tc>
            </w:tr>
            <w:tr w:rsidR="00343521" w:rsidRPr="00343521" w:rsidTr="00343521">
              <w:tc>
                <w:tcPr>
                  <w:tcW w:w="5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Квартира, кв.м.</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290</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260</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230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200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170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140</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110</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343521" w:rsidRPr="00343521" w:rsidRDefault="00343521" w:rsidP="00343521">
                  <w:pPr>
                    <w:spacing w:after="60"/>
                    <w:jc w:val="center"/>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80</w:t>
                  </w:r>
                </w:p>
              </w:tc>
            </w:tr>
          </w:tbl>
          <w:p w:rsidR="00343521" w:rsidRPr="00343521" w:rsidRDefault="00343521" w:rsidP="00343521">
            <w:pPr>
              <w:spacing w:before="120" w:after="60"/>
              <w:ind w:firstLine="567"/>
              <w:jc w:val="both"/>
              <w:rPr>
                <w:rFonts w:ascii="Times New Roman" w:eastAsia="Times New Roman" w:hAnsi="Times New Roman" w:cs="Times New Roman"/>
                <w:sz w:val="20"/>
                <w:szCs w:val="20"/>
                <w:lang w:val="ru-RU" w:eastAsia="ru-RU"/>
              </w:rPr>
            </w:pPr>
            <w:r w:rsidRPr="00343521">
              <w:rPr>
                <w:rFonts w:ascii="Times New Roman" w:eastAsia="Times New Roman" w:hAnsi="Times New Roman" w:cs="Times New Roman"/>
                <w:sz w:val="20"/>
                <w:szCs w:val="20"/>
                <w:lang w:val="ru-RU" w:eastAsia="ru-RU"/>
              </w:rPr>
              <w:t>3) I жана II топтогу майыптар коомунун, Кыргыз азиздер жана дүлөйлө</w:t>
            </w:r>
            <w:proofErr w:type="gramStart"/>
            <w:r w:rsidRPr="00343521">
              <w:rPr>
                <w:rFonts w:ascii="Times New Roman" w:eastAsia="Times New Roman" w:hAnsi="Times New Roman" w:cs="Times New Roman"/>
                <w:sz w:val="20"/>
                <w:szCs w:val="20"/>
                <w:lang w:val="ru-RU" w:eastAsia="ru-RU"/>
              </w:rPr>
              <w:t>р</w:t>
            </w:r>
            <w:proofErr w:type="gramEnd"/>
            <w:r w:rsidRPr="00343521">
              <w:rPr>
                <w:rFonts w:ascii="Times New Roman" w:eastAsia="Times New Roman" w:hAnsi="Times New Roman" w:cs="Times New Roman"/>
                <w:sz w:val="20"/>
                <w:szCs w:val="20"/>
                <w:lang w:val="ru-RU" w:eastAsia="ru-RU"/>
              </w:rPr>
              <w:t xml:space="preserve"> коомунун уюмдарынын, мында майыптар, азиздер жана дүлөйлөр иштегендердин жалпы санынын 50 пайыздан кем эмесин түзсө жана алардын эмгек акысы жалпы эмгек акы төлөө фондунун 50 пайыздан кем эмесин түзсө, ошондой эле жазык-аткаруу системасынын мекемелеринин жана ишканаларынын </w:t>
            </w:r>
            <w:r w:rsidRPr="00343521">
              <w:rPr>
                <w:rFonts w:ascii="Times New Roman" w:eastAsia="Times New Roman" w:hAnsi="Times New Roman" w:cs="Times New Roman"/>
                <w:sz w:val="20"/>
                <w:szCs w:val="20"/>
                <w:lang w:val="ky-KG" w:eastAsia="ru-RU"/>
              </w:rPr>
              <w:t>жана Кыргыз Республикасынын Ички иштер министрлигинин Мамлекеттик адистештирилген күзөт кызматынын башкы башкармалыгынын</w:t>
            </w:r>
            <w:r w:rsidRPr="00343521">
              <w:rPr>
                <w:rFonts w:ascii="Times New Roman" w:eastAsia="Times New Roman" w:hAnsi="Times New Roman" w:cs="Times New Roman"/>
                <w:sz w:val="20"/>
                <w:szCs w:val="20"/>
                <w:lang w:val="ru-RU" w:eastAsia="ru-RU"/>
              </w:rPr>
              <w:t xml:space="preserve"> мүлк объектилери. Аталган ишканалардын тизмеги Кыргыз Республикасынын Өкмөтү тарабынан аныкталат;</w:t>
            </w:r>
          </w:p>
          <w:p w:rsidR="00343521" w:rsidRDefault="00343521" w:rsidP="00343521">
            <w:pPr>
              <w:spacing w:after="60"/>
              <w:ind w:firstLine="567"/>
              <w:jc w:val="both"/>
              <w:rPr>
                <w:rFonts w:ascii="Times New Roman" w:eastAsia="Times New Roman" w:hAnsi="Times New Roman" w:cs="Times New Roman"/>
                <w:sz w:val="20"/>
                <w:szCs w:val="20"/>
                <w:lang w:val="ky-KG" w:eastAsia="ru-RU"/>
              </w:rPr>
            </w:pPr>
            <w:r w:rsidRPr="00343521">
              <w:rPr>
                <w:rFonts w:ascii="Times New Roman" w:eastAsia="Times New Roman" w:hAnsi="Times New Roman" w:cs="Times New Roman"/>
                <w:sz w:val="20"/>
                <w:szCs w:val="20"/>
                <w:lang w:val="ky-KG" w:eastAsia="ru-RU"/>
              </w:rPr>
              <w:t>4) илим, билим берүү, саламаттык сактоо, маданият, спорт, социалдык жактан камсыздоо жана балдарды же улгайып калган курактагы аз камсыз болгон жарандарды коргоо чөйрөсүндө иштерди жүргүзүүчү уюмдардын 2-топтогу мүлк объекттери.</w:t>
            </w:r>
          </w:p>
          <w:p w:rsidR="00120DCE" w:rsidRPr="00343521" w:rsidRDefault="00343521" w:rsidP="00451F7D">
            <w:pPr>
              <w:spacing w:after="60"/>
              <w:ind w:firstLine="567"/>
              <w:jc w:val="both"/>
              <w:rPr>
                <w:rFonts w:ascii="Times New Roman" w:hAnsi="Times New Roman" w:cs="Times New Roman"/>
                <w:bCs/>
                <w:sz w:val="20"/>
                <w:szCs w:val="20"/>
                <w:lang w:val="ky-KG"/>
              </w:rPr>
            </w:pPr>
            <w:r w:rsidRPr="00343521">
              <w:rPr>
                <w:rFonts w:ascii="Times New Roman" w:eastAsia="Times New Roman" w:hAnsi="Times New Roman" w:cs="Times New Roman"/>
                <w:b/>
                <w:sz w:val="20"/>
                <w:szCs w:val="20"/>
                <w:lang w:val="ky-KG" w:eastAsia="ru-RU"/>
              </w:rPr>
              <w:t>5) Электромобиль</w:t>
            </w:r>
          </w:p>
        </w:tc>
      </w:tr>
      <w:tr w:rsidR="00120DCE" w:rsidRPr="007C413A" w:rsidTr="007C413A">
        <w:trPr>
          <w:gridAfter w:val="1"/>
          <w:wAfter w:w="7267" w:type="dxa"/>
          <w:trHeight w:val="282"/>
        </w:trPr>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A13C54" w:rsidP="00746643">
            <w:pPr>
              <w:jc w:val="both"/>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8</w:t>
            </w:r>
          </w:p>
        </w:tc>
        <w:tc>
          <w:tcPr>
            <w:tcW w:w="6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407" w:rsidRPr="007C413A" w:rsidRDefault="007D6407" w:rsidP="007D6407">
            <w:pPr>
              <w:pStyle w:val="tkZagolovok5"/>
              <w:rPr>
                <w:rFonts w:ascii="Times New Roman" w:hAnsi="Times New Roman" w:cs="Times New Roman"/>
                <w:sz w:val="24"/>
                <w:szCs w:val="24"/>
              </w:rPr>
            </w:pPr>
            <w:r w:rsidRPr="007C413A">
              <w:rPr>
                <w:rFonts w:ascii="Times New Roman" w:hAnsi="Times New Roman" w:cs="Times New Roman"/>
                <w:sz w:val="24"/>
                <w:szCs w:val="24"/>
              </w:rPr>
              <w:t>331-берене. Салыкты эсептөө тартиби. Салык милдеттенмесин алуу кү</w:t>
            </w:r>
            <w:proofErr w:type="gramStart"/>
            <w:r w:rsidRPr="007C413A">
              <w:rPr>
                <w:rFonts w:ascii="Times New Roman" w:hAnsi="Times New Roman" w:cs="Times New Roman"/>
                <w:sz w:val="24"/>
                <w:szCs w:val="24"/>
              </w:rPr>
              <w:t>н</w:t>
            </w:r>
            <w:proofErr w:type="gramEnd"/>
            <w:r w:rsidRPr="007C413A">
              <w:rPr>
                <w:rFonts w:ascii="Times New Roman" w:hAnsi="Times New Roman" w:cs="Times New Roman"/>
                <w:sz w:val="24"/>
                <w:szCs w:val="24"/>
              </w:rPr>
              <w:t>ү</w:t>
            </w:r>
          </w:p>
          <w:p w:rsidR="007D6407" w:rsidRPr="007C413A" w:rsidRDefault="007D6407" w:rsidP="007D6407">
            <w:pPr>
              <w:pStyle w:val="tkTekst"/>
              <w:rPr>
                <w:rFonts w:ascii="Times New Roman" w:hAnsi="Times New Roman" w:cs="Times New Roman"/>
                <w:sz w:val="24"/>
                <w:szCs w:val="24"/>
              </w:rPr>
            </w:pPr>
            <w:r w:rsidRPr="007C413A">
              <w:rPr>
                <w:rFonts w:ascii="Times New Roman" w:hAnsi="Times New Roman" w:cs="Times New Roman"/>
                <w:sz w:val="24"/>
                <w:szCs w:val="24"/>
              </w:rPr>
              <w:t xml:space="preserve">1. Мүлк салыгын эсептөөнү ушул Кодекстин ушул бөлүмүндө жана </w:t>
            </w:r>
            <w:hyperlink r:id="rId11" w:anchor="st_37" w:history="1">
              <w:r w:rsidRPr="007C413A">
                <w:rPr>
                  <w:rStyle w:val="a6"/>
                  <w:rFonts w:ascii="Times New Roman" w:hAnsi="Times New Roman" w:cs="Times New Roman"/>
                  <w:color w:val="auto"/>
                  <w:sz w:val="24"/>
                  <w:szCs w:val="24"/>
                </w:rPr>
                <w:t>37-беренесинин</w:t>
              </w:r>
            </w:hyperlink>
            <w:r w:rsidRPr="007C413A">
              <w:rPr>
                <w:rFonts w:ascii="Times New Roman" w:hAnsi="Times New Roman" w:cs="Times New Roman"/>
                <w:sz w:val="24"/>
                <w:szCs w:val="24"/>
              </w:rPr>
              <w:t xml:space="preserve"> 1-бөлүгүндө белгиленген тартипке ылайык салык төлөөчү өз алдынча жүргүзөт.</w:t>
            </w:r>
          </w:p>
          <w:p w:rsidR="00120DCE" w:rsidRPr="007C413A" w:rsidRDefault="00120DCE" w:rsidP="00F34153">
            <w:pPr>
              <w:pStyle w:val="a7"/>
              <w:ind w:left="426"/>
              <w:jc w:val="both"/>
              <w:rPr>
                <w:rFonts w:ascii="Times New Roman" w:hAnsi="Times New Roman" w:cs="Times New Roman"/>
                <w:sz w:val="24"/>
                <w:szCs w:val="24"/>
                <w:lang w:val="ru-RU"/>
              </w:rPr>
            </w:pPr>
          </w:p>
          <w:p w:rsidR="00120DCE" w:rsidRPr="007C413A" w:rsidRDefault="00120DCE" w:rsidP="00F34153">
            <w:pPr>
              <w:pStyle w:val="a7"/>
              <w:ind w:left="426"/>
              <w:jc w:val="both"/>
              <w:rPr>
                <w:rFonts w:ascii="Times New Roman" w:hAnsi="Times New Roman" w:cs="Times New Roman"/>
                <w:sz w:val="24"/>
                <w:szCs w:val="24"/>
                <w:lang w:val="ru-RU"/>
              </w:rPr>
            </w:pPr>
          </w:p>
          <w:p w:rsidR="00120DCE" w:rsidRPr="007C413A" w:rsidRDefault="00120DCE" w:rsidP="00F34153">
            <w:pPr>
              <w:pStyle w:val="a7"/>
              <w:ind w:left="426"/>
              <w:jc w:val="both"/>
              <w:rPr>
                <w:rFonts w:ascii="Times New Roman" w:hAnsi="Times New Roman" w:cs="Times New Roman"/>
                <w:sz w:val="24"/>
                <w:szCs w:val="24"/>
                <w:lang w:val="ru-RU"/>
              </w:rPr>
            </w:pPr>
          </w:p>
          <w:p w:rsidR="00120DCE" w:rsidRPr="007C413A" w:rsidRDefault="00120DCE" w:rsidP="00F34153">
            <w:pPr>
              <w:ind w:firstLine="360"/>
              <w:jc w:val="both"/>
              <w:rPr>
                <w:rFonts w:ascii="Times New Roman" w:hAnsi="Times New Roman" w:cs="Times New Roman"/>
                <w:sz w:val="24"/>
                <w:szCs w:val="24"/>
                <w:lang w:val="ru-RU"/>
              </w:rPr>
            </w:pPr>
          </w:p>
          <w:p w:rsidR="00120DCE" w:rsidRPr="007C413A" w:rsidRDefault="00120DCE" w:rsidP="00F34153">
            <w:pPr>
              <w:jc w:val="both"/>
              <w:rPr>
                <w:rFonts w:ascii="Times New Roman" w:hAnsi="Times New Roman" w:cs="Times New Roman"/>
                <w:sz w:val="24"/>
                <w:szCs w:val="24"/>
                <w:lang w:val="ru-RU"/>
              </w:rPr>
            </w:pPr>
          </w:p>
          <w:p w:rsidR="00120DCE" w:rsidRPr="007C413A" w:rsidRDefault="00120DCE" w:rsidP="00F34153">
            <w:pPr>
              <w:jc w:val="both"/>
              <w:rPr>
                <w:rFonts w:ascii="Times New Roman" w:hAnsi="Times New Roman" w:cs="Times New Roman"/>
                <w:sz w:val="24"/>
                <w:szCs w:val="24"/>
                <w:lang w:val="ru-RU"/>
              </w:rPr>
            </w:pPr>
          </w:p>
          <w:p w:rsidR="00120DCE" w:rsidRPr="007C413A" w:rsidRDefault="00120DCE" w:rsidP="00F34153">
            <w:pPr>
              <w:jc w:val="both"/>
              <w:rPr>
                <w:rFonts w:ascii="Times New Roman" w:hAnsi="Times New Roman" w:cs="Times New Roman"/>
                <w:sz w:val="24"/>
                <w:szCs w:val="24"/>
                <w:lang w:val="ru-RU"/>
              </w:rPr>
            </w:pPr>
          </w:p>
          <w:p w:rsidR="00120DCE" w:rsidRPr="007C413A" w:rsidRDefault="00120DCE" w:rsidP="00F34153">
            <w:pPr>
              <w:jc w:val="both"/>
              <w:rPr>
                <w:rFonts w:ascii="Times New Roman" w:hAnsi="Times New Roman" w:cs="Times New Roman"/>
                <w:sz w:val="24"/>
                <w:szCs w:val="24"/>
                <w:lang w:val="ru-RU"/>
              </w:rPr>
            </w:pPr>
          </w:p>
        </w:tc>
        <w:tc>
          <w:tcPr>
            <w:tcW w:w="7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407" w:rsidRPr="007C413A" w:rsidRDefault="007D6407" w:rsidP="007D6407">
            <w:pPr>
              <w:pStyle w:val="tkZagolovok5"/>
              <w:rPr>
                <w:rFonts w:ascii="Times New Roman" w:hAnsi="Times New Roman" w:cs="Times New Roman"/>
                <w:sz w:val="24"/>
                <w:szCs w:val="24"/>
              </w:rPr>
            </w:pPr>
            <w:r w:rsidRPr="007C413A">
              <w:rPr>
                <w:rFonts w:ascii="Times New Roman" w:hAnsi="Times New Roman" w:cs="Times New Roman"/>
                <w:sz w:val="24"/>
                <w:szCs w:val="24"/>
              </w:rPr>
              <w:t>331-берене. Салыкты эсептөө тартиби. Салык милдеттенмесин алуу кү</w:t>
            </w:r>
            <w:proofErr w:type="gramStart"/>
            <w:r w:rsidRPr="007C413A">
              <w:rPr>
                <w:rFonts w:ascii="Times New Roman" w:hAnsi="Times New Roman" w:cs="Times New Roman"/>
                <w:sz w:val="24"/>
                <w:szCs w:val="24"/>
              </w:rPr>
              <w:t>н</w:t>
            </w:r>
            <w:proofErr w:type="gramEnd"/>
            <w:r w:rsidRPr="007C413A">
              <w:rPr>
                <w:rFonts w:ascii="Times New Roman" w:hAnsi="Times New Roman" w:cs="Times New Roman"/>
                <w:sz w:val="24"/>
                <w:szCs w:val="24"/>
              </w:rPr>
              <w:t>ү</w:t>
            </w:r>
          </w:p>
          <w:p w:rsidR="007D6407" w:rsidRPr="007C413A" w:rsidRDefault="007D6407" w:rsidP="007D6407">
            <w:pPr>
              <w:pStyle w:val="tkTekst"/>
              <w:rPr>
                <w:rFonts w:ascii="Times New Roman" w:hAnsi="Times New Roman" w:cs="Times New Roman"/>
                <w:b/>
                <w:sz w:val="24"/>
                <w:szCs w:val="24"/>
                <w:shd w:val="clear" w:color="auto" w:fill="FFFFFF"/>
                <w:lang w:val="ky-KG"/>
              </w:rPr>
            </w:pPr>
            <w:r w:rsidRPr="007C413A">
              <w:rPr>
                <w:rFonts w:ascii="Times New Roman" w:hAnsi="Times New Roman" w:cs="Times New Roman"/>
                <w:sz w:val="24"/>
                <w:szCs w:val="24"/>
              </w:rPr>
              <w:t xml:space="preserve">1. Мүлк салыгын эсептөөнү ушул Кодекстин ушул бөлүмүндө жана </w:t>
            </w:r>
            <w:hyperlink r:id="rId12" w:anchor="st_37" w:history="1">
              <w:r w:rsidRPr="007C413A">
                <w:rPr>
                  <w:rStyle w:val="a6"/>
                  <w:rFonts w:ascii="Times New Roman" w:hAnsi="Times New Roman" w:cs="Times New Roman"/>
                  <w:color w:val="auto"/>
                  <w:sz w:val="24"/>
                  <w:szCs w:val="24"/>
                </w:rPr>
                <w:t>37-беренесинин</w:t>
              </w:r>
            </w:hyperlink>
            <w:r w:rsidRPr="007C413A">
              <w:rPr>
                <w:rFonts w:ascii="Times New Roman" w:hAnsi="Times New Roman" w:cs="Times New Roman"/>
                <w:sz w:val="24"/>
                <w:szCs w:val="24"/>
              </w:rPr>
              <w:t xml:space="preserve"> 1-бөлүгүндө белгиленген тартипке ылайык салык төлөөчү өз алдынча жүргүзөт</w:t>
            </w:r>
            <w:r w:rsidRPr="007C413A">
              <w:rPr>
                <w:rFonts w:ascii="Times New Roman" w:hAnsi="Times New Roman" w:cs="Times New Roman"/>
                <w:sz w:val="24"/>
                <w:szCs w:val="24"/>
                <w:lang w:val="ky-KG"/>
              </w:rPr>
              <w:t>,</w:t>
            </w:r>
            <w:r w:rsidRPr="007C413A">
              <w:rPr>
                <w:rFonts w:ascii="Times New Roman" w:hAnsi="Times New Roman" w:cs="Times New Roman"/>
                <w:sz w:val="24"/>
                <w:szCs w:val="24"/>
                <w:shd w:val="clear" w:color="auto" w:fill="FFFFFF"/>
                <w:lang w:val="ky-KG"/>
              </w:rPr>
              <w:t xml:space="preserve"> </w:t>
            </w:r>
            <w:r w:rsidRPr="007C413A">
              <w:rPr>
                <w:rFonts w:ascii="Times New Roman" w:hAnsi="Times New Roman" w:cs="Times New Roman"/>
                <w:b/>
                <w:sz w:val="24"/>
                <w:szCs w:val="24"/>
                <w:shd w:val="clear" w:color="auto" w:fill="FFFFFF"/>
                <w:lang w:val="ky-KG"/>
              </w:rPr>
              <w:t>жеке жактар төлөөгө тийиш болгон 4-топтогу мүлктүн объектилерине болгон салыктан тышкары.</w:t>
            </w:r>
          </w:p>
          <w:p w:rsidR="00845059" w:rsidRPr="007C413A" w:rsidRDefault="007D6407" w:rsidP="00845059">
            <w:pPr>
              <w:pStyle w:val="tkTekst"/>
              <w:rPr>
                <w:rFonts w:ascii="Times New Roman" w:hAnsi="Times New Roman" w:cs="Times New Roman"/>
                <w:b/>
                <w:sz w:val="24"/>
                <w:szCs w:val="24"/>
                <w:shd w:val="clear" w:color="auto" w:fill="FFFFFF"/>
                <w:lang w:val="ky-KG"/>
              </w:rPr>
            </w:pPr>
            <w:r w:rsidRPr="007C413A">
              <w:rPr>
                <w:rFonts w:ascii="Times New Roman" w:hAnsi="Times New Roman" w:cs="Times New Roman"/>
                <w:b/>
                <w:sz w:val="24"/>
                <w:szCs w:val="24"/>
                <w:shd w:val="clear" w:color="auto" w:fill="FFFFFF"/>
                <w:lang w:val="ky-KG"/>
              </w:rPr>
              <w:t>Жеке жактар төлөөгө тийиш болгон 4-топтогу мүлктүн объектилерине болгон салыктын суммасы унаа каражаттарын мамлекеттик каттоодон өткөрүүнү жүргүзгөн органдын маалыматынын негизинде мүлк объекти каттоодон өткөн жерде салык органдары тарабынан эсептелинет.</w:t>
            </w:r>
          </w:p>
          <w:p w:rsidR="007D6407" w:rsidRPr="007C413A" w:rsidRDefault="007D6407" w:rsidP="00845059">
            <w:pPr>
              <w:pStyle w:val="tkTekst"/>
              <w:rPr>
                <w:rFonts w:ascii="Times New Roman" w:hAnsi="Times New Roman" w:cs="Times New Roman"/>
                <w:b/>
                <w:sz w:val="24"/>
                <w:szCs w:val="24"/>
                <w:lang w:val="ky-KG"/>
              </w:rPr>
            </w:pPr>
            <w:r w:rsidRPr="007C413A">
              <w:rPr>
                <w:rFonts w:ascii="Times New Roman" w:hAnsi="Times New Roman" w:cs="Times New Roman"/>
                <w:b/>
                <w:sz w:val="24"/>
                <w:szCs w:val="24"/>
                <w:shd w:val="clear" w:color="auto" w:fill="FFFFFF"/>
                <w:lang w:val="ky-KG"/>
              </w:rPr>
              <w:t>Салык органынын салык мезгилинде 4-топтогу объекттер боюнча мүлккө болгон салыктын суммасын эсептөө жөнүндө чечимди салык төлөөчү- жеке жа</w:t>
            </w:r>
            <w:r w:rsidR="007946D4" w:rsidRPr="007C413A">
              <w:rPr>
                <w:rFonts w:ascii="Times New Roman" w:hAnsi="Times New Roman" w:cs="Times New Roman"/>
                <w:b/>
                <w:sz w:val="24"/>
                <w:szCs w:val="24"/>
                <w:shd w:val="clear" w:color="auto" w:fill="FFFFFF"/>
                <w:lang w:val="ky-KG"/>
              </w:rPr>
              <w:t>к</w:t>
            </w:r>
            <w:r w:rsidRPr="007C413A">
              <w:rPr>
                <w:rFonts w:ascii="Times New Roman" w:hAnsi="Times New Roman" w:cs="Times New Roman"/>
                <w:b/>
                <w:sz w:val="24"/>
                <w:szCs w:val="24"/>
                <w:shd w:val="clear" w:color="auto" w:fill="FFFFFF"/>
                <w:lang w:val="ky-KG"/>
              </w:rPr>
              <w:t xml:space="preserve">ка </w:t>
            </w:r>
            <w:r w:rsidRPr="007C413A">
              <w:rPr>
                <w:rFonts w:ascii="Times New Roman" w:hAnsi="Times New Roman" w:cs="Times New Roman"/>
                <w:b/>
                <w:sz w:val="24"/>
                <w:szCs w:val="24"/>
                <w:lang w:val="ky-KG"/>
              </w:rPr>
              <w:t>ушул салыкты төлөөнүн белгиленген мөөнөтүнөн кеч</w:t>
            </w:r>
            <w:r w:rsidR="007946D4" w:rsidRPr="007C413A">
              <w:rPr>
                <w:rFonts w:ascii="Times New Roman" w:hAnsi="Times New Roman" w:cs="Times New Roman"/>
                <w:b/>
                <w:sz w:val="24"/>
                <w:szCs w:val="24"/>
                <w:lang w:val="ky-KG"/>
              </w:rPr>
              <w:t>иктирбестен</w:t>
            </w:r>
            <w:r w:rsidRPr="007C413A">
              <w:rPr>
                <w:rFonts w:ascii="Times New Roman" w:hAnsi="Times New Roman" w:cs="Times New Roman"/>
                <w:b/>
                <w:sz w:val="24"/>
                <w:szCs w:val="24"/>
                <w:lang w:val="ky-KG"/>
              </w:rPr>
              <w:t xml:space="preserve"> тапшырат. Чечимде </w:t>
            </w:r>
            <w:r w:rsidRPr="007C413A">
              <w:rPr>
                <w:rFonts w:ascii="Times New Roman" w:hAnsi="Times New Roman" w:cs="Times New Roman"/>
                <w:b/>
                <w:sz w:val="24"/>
                <w:szCs w:val="24"/>
                <w:lang w:val="ky-KG"/>
              </w:rPr>
              <w:lastRenderedPageBreak/>
              <w:t>ушул Кодекстин 332-беренесинин 1-бөлүгүнүн 2-пунктунда белгиленген салык төлөө мөөнөтү көрсөтүлөт.</w:t>
            </w:r>
          </w:p>
          <w:p w:rsidR="00120DCE" w:rsidRPr="007C413A" w:rsidRDefault="007D6407" w:rsidP="00390A0D">
            <w:pPr>
              <w:ind w:firstLine="453"/>
              <w:jc w:val="both"/>
              <w:rPr>
                <w:rFonts w:ascii="Times New Roman" w:hAnsi="Times New Roman" w:cs="Times New Roman"/>
                <w:b/>
                <w:sz w:val="24"/>
                <w:szCs w:val="24"/>
                <w:lang w:val="ky-KG"/>
              </w:rPr>
            </w:pPr>
            <w:r w:rsidRPr="007C413A">
              <w:rPr>
                <w:rFonts w:ascii="Times New Roman" w:hAnsi="Times New Roman" w:cs="Times New Roman"/>
                <w:b/>
                <w:sz w:val="24"/>
                <w:szCs w:val="24"/>
                <w:lang w:val="ky-KG"/>
              </w:rPr>
              <w:t xml:space="preserve">Салык органынын чечимин албоо 4-топтогу </w:t>
            </w:r>
            <w:r w:rsidRPr="007C413A">
              <w:rPr>
                <w:rFonts w:ascii="Times New Roman" w:hAnsi="Times New Roman" w:cs="Times New Roman"/>
                <w:b/>
                <w:sz w:val="24"/>
                <w:szCs w:val="24"/>
                <w:shd w:val="clear" w:color="auto" w:fill="FFFFFF"/>
                <w:lang w:val="ky-KG"/>
              </w:rPr>
              <w:t>объекттер боюнча</w:t>
            </w:r>
            <w:r w:rsidRPr="007C413A">
              <w:rPr>
                <w:rFonts w:ascii="Times New Roman" w:hAnsi="Times New Roman" w:cs="Times New Roman"/>
                <w:b/>
                <w:sz w:val="24"/>
                <w:szCs w:val="24"/>
                <w:lang w:val="ky-KG"/>
              </w:rPr>
              <w:t xml:space="preserve"> мүлккө салык төлөөчү жеке жактар үчүн ушул салыктар боюнча салык милдеттенмелерин аткарб</w:t>
            </w:r>
            <w:r w:rsidR="00390A0D" w:rsidRPr="007C413A">
              <w:rPr>
                <w:rFonts w:ascii="Times New Roman" w:hAnsi="Times New Roman" w:cs="Times New Roman"/>
                <w:b/>
                <w:sz w:val="24"/>
                <w:szCs w:val="24"/>
                <w:lang w:val="ky-KG"/>
              </w:rPr>
              <w:t>ашына</w:t>
            </w:r>
            <w:r w:rsidRPr="007C413A">
              <w:rPr>
                <w:rFonts w:ascii="Times New Roman" w:hAnsi="Times New Roman" w:cs="Times New Roman"/>
                <w:b/>
                <w:sz w:val="24"/>
                <w:szCs w:val="24"/>
                <w:lang w:val="ky-KG"/>
              </w:rPr>
              <w:t xml:space="preserve"> негиз боло албайт.</w:t>
            </w:r>
          </w:p>
        </w:tc>
      </w:tr>
      <w:tr w:rsidR="00120DCE" w:rsidRPr="007C413A" w:rsidTr="007C413A">
        <w:trPr>
          <w:gridAfter w:val="1"/>
          <w:wAfter w:w="7267" w:type="dxa"/>
          <w:trHeight w:val="282"/>
        </w:trPr>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A13C54" w:rsidP="00746643">
            <w:pPr>
              <w:jc w:val="both"/>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9</w:t>
            </w:r>
          </w:p>
        </w:tc>
        <w:tc>
          <w:tcPr>
            <w:tcW w:w="6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073E5" w:rsidRPr="007C413A" w:rsidRDefault="009073E5" w:rsidP="009073E5">
            <w:pPr>
              <w:pStyle w:val="tkZagolovok5"/>
              <w:rPr>
                <w:rFonts w:ascii="Times New Roman" w:hAnsi="Times New Roman" w:cs="Times New Roman"/>
                <w:sz w:val="24"/>
                <w:szCs w:val="24"/>
              </w:rPr>
            </w:pPr>
            <w:r w:rsidRPr="007C413A">
              <w:rPr>
                <w:rFonts w:ascii="Times New Roman" w:hAnsi="Times New Roman" w:cs="Times New Roman"/>
                <w:sz w:val="24"/>
                <w:szCs w:val="24"/>
              </w:rPr>
              <w:t>339-берене. Калктуу конуштардын жерлерин жана айыл чарба багытында болбогон жерлерди пайдалангандык үчүн жер салыгынын ставкалары</w:t>
            </w:r>
          </w:p>
          <w:p w:rsidR="009073E5" w:rsidRPr="007C413A" w:rsidRDefault="009073E5" w:rsidP="009073E5">
            <w:pPr>
              <w:pStyle w:val="tkTekst"/>
              <w:rPr>
                <w:rFonts w:ascii="Times New Roman" w:hAnsi="Times New Roman" w:cs="Times New Roman"/>
                <w:sz w:val="24"/>
                <w:szCs w:val="24"/>
              </w:rPr>
            </w:pPr>
            <w:r w:rsidRPr="007C413A">
              <w:rPr>
                <w:rFonts w:ascii="Times New Roman" w:hAnsi="Times New Roman" w:cs="Times New Roman"/>
                <w:sz w:val="24"/>
                <w:szCs w:val="24"/>
              </w:rPr>
              <w:t>6. Коммерциялык пайдалануунун уюмдарга жана жеке ишкерлерге менчик же пайдалануу укугунда, жеке адамдарга ишкердик жүргүзүү үчүн пайдаланылчу бөлүгүндө таандык жер участоктору үчүн Кк коэффициенти төмөнкүдөй максаттарга берилген жер участоктору үчүн төмөнкүдөй өлчөмдө белгиленет.</w:t>
            </w:r>
          </w:p>
          <w:p w:rsidR="00120DCE" w:rsidRPr="007C413A" w:rsidRDefault="00120DCE" w:rsidP="009479CC">
            <w:pPr>
              <w:ind w:firstLine="709"/>
              <w:jc w:val="both"/>
              <w:rPr>
                <w:rFonts w:ascii="Times New Roman" w:eastAsia="Times New Roman" w:hAnsi="Times New Roman" w:cs="Times New Roman"/>
                <w:sz w:val="24"/>
                <w:szCs w:val="24"/>
                <w:lang w:val="ru-RU" w:eastAsia="ru-RU"/>
              </w:rPr>
            </w:pPr>
          </w:p>
        </w:tc>
        <w:tc>
          <w:tcPr>
            <w:tcW w:w="7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073E5" w:rsidRPr="007C413A" w:rsidRDefault="009073E5" w:rsidP="009073E5">
            <w:pPr>
              <w:pStyle w:val="tkZagolovok5"/>
              <w:rPr>
                <w:rFonts w:ascii="Times New Roman" w:hAnsi="Times New Roman" w:cs="Times New Roman"/>
                <w:sz w:val="24"/>
                <w:szCs w:val="24"/>
              </w:rPr>
            </w:pPr>
            <w:r w:rsidRPr="007C413A">
              <w:rPr>
                <w:rFonts w:ascii="Times New Roman" w:hAnsi="Times New Roman" w:cs="Times New Roman"/>
                <w:sz w:val="24"/>
                <w:szCs w:val="24"/>
              </w:rPr>
              <w:t>339-берене. Калктуу конуштардын жерлерин жана айыл чарба багытында болбогон жерлерди пайдалангандык үчүн жер салыгынын ставкалары</w:t>
            </w:r>
          </w:p>
          <w:p w:rsidR="00120DCE" w:rsidRPr="007C413A" w:rsidRDefault="009073E5" w:rsidP="00451F7D">
            <w:pPr>
              <w:pStyle w:val="tkTekst"/>
              <w:rPr>
                <w:rFonts w:ascii="Times New Roman" w:hAnsi="Times New Roman" w:cs="Times New Roman"/>
                <w:sz w:val="24"/>
                <w:szCs w:val="24"/>
              </w:rPr>
            </w:pPr>
            <w:r w:rsidRPr="007C413A">
              <w:rPr>
                <w:rFonts w:ascii="Times New Roman" w:hAnsi="Times New Roman" w:cs="Times New Roman"/>
                <w:sz w:val="24"/>
                <w:szCs w:val="24"/>
              </w:rPr>
              <w:t xml:space="preserve">6. </w:t>
            </w:r>
            <w:proofErr w:type="gramStart"/>
            <w:r w:rsidRPr="007C413A">
              <w:rPr>
                <w:rFonts w:ascii="Times New Roman" w:hAnsi="Times New Roman" w:cs="Times New Roman"/>
                <w:sz w:val="24"/>
                <w:szCs w:val="24"/>
              </w:rPr>
              <w:t xml:space="preserve">Коммерциялык пайдалануунун уюмдарга жана жеке ишкерлерге менчик же пайдалануу укугунда, жеке адамдарга ишкердик жүргүзүү үчүн пайдаланылчу бөлүгүндө таандык жер участоктору үчүн Кк коэффициенти </w:t>
            </w:r>
            <w:r w:rsidRPr="007C413A">
              <w:rPr>
                <w:rFonts w:ascii="Times New Roman" w:hAnsi="Times New Roman" w:cs="Times New Roman"/>
                <w:b/>
                <w:sz w:val="24"/>
                <w:szCs w:val="24"/>
                <w:lang w:val="ky-KG"/>
              </w:rPr>
              <w:t>алардын максаттуу багытталышына ылайык иш жүзүндө коммерциялык максатта колдонулушу, жана</w:t>
            </w:r>
            <w:r w:rsidRPr="007C413A">
              <w:rPr>
                <w:rFonts w:ascii="Times New Roman" w:hAnsi="Times New Roman" w:cs="Times New Roman"/>
                <w:b/>
                <w:sz w:val="24"/>
                <w:szCs w:val="24"/>
              </w:rPr>
              <w:t xml:space="preserve"> </w:t>
            </w:r>
            <w:r w:rsidRPr="007C413A">
              <w:rPr>
                <w:rFonts w:ascii="Times New Roman" w:hAnsi="Times New Roman" w:cs="Times New Roman"/>
                <w:sz w:val="24"/>
                <w:szCs w:val="24"/>
              </w:rPr>
              <w:t>төмөнкүдөй максаттарга берилген жер участоктору үчүн</w:t>
            </w:r>
            <w:r w:rsidRPr="007C413A">
              <w:rPr>
                <w:rFonts w:ascii="Times New Roman" w:hAnsi="Times New Roman" w:cs="Times New Roman"/>
                <w:sz w:val="24"/>
                <w:szCs w:val="24"/>
                <w:lang w:val="ky-KG"/>
              </w:rPr>
              <w:t xml:space="preserve"> </w:t>
            </w:r>
            <w:r w:rsidRPr="007C413A">
              <w:rPr>
                <w:rFonts w:ascii="Times New Roman" w:hAnsi="Times New Roman" w:cs="Times New Roman"/>
                <w:sz w:val="24"/>
                <w:szCs w:val="24"/>
              </w:rPr>
              <w:t>төмөнкүдөй өлчөмд</w:t>
            </w:r>
            <w:proofErr w:type="gramEnd"/>
            <w:r w:rsidRPr="007C413A">
              <w:rPr>
                <w:rFonts w:ascii="Times New Roman" w:hAnsi="Times New Roman" w:cs="Times New Roman"/>
                <w:sz w:val="24"/>
                <w:szCs w:val="24"/>
              </w:rPr>
              <w:t>ө белгиленет.</w:t>
            </w:r>
          </w:p>
        </w:tc>
      </w:tr>
      <w:tr w:rsidR="00120DCE" w:rsidRPr="007C413A" w:rsidTr="007C413A">
        <w:trPr>
          <w:gridAfter w:val="1"/>
          <w:wAfter w:w="7267" w:type="dxa"/>
          <w:trHeight w:val="282"/>
        </w:trPr>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120DCE" w:rsidP="00746643">
            <w:pPr>
              <w:jc w:val="both"/>
              <w:rPr>
                <w:rFonts w:ascii="Times New Roman" w:hAnsi="Times New Roman" w:cs="Times New Roman"/>
                <w:b/>
                <w:sz w:val="24"/>
                <w:szCs w:val="24"/>
                <w:lang w:val="ru-RU"/>
              </w:rPr>
            </w:pPr>
          </w:p>
        </w:tc>
        <w:tc>
          <w:tcPr>
            <w:tcW w:w="6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120DCE" w:rsidP="009479CC">
            <w:pPr>
              <w:ind w:firstLine="709"/>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1)</w:t>
            </w:r>
            <w:r w:rsidR="00EE7B5E" w:rsidRPr="007C413A">
              <w:rPr>
                <w:rFonts w:ascii="Times New Roman" w:eastAsia="Times New Roman" w:hAnsi="Times New Roman" w:cs="Times New Roman"/>
                <w:sz w:val="24"/>
                <w:szCs w:val="24"/>
                <w:lang w:val="ru-RU" w:eastAsia="ru-RU"/>
              </w:rPr>
              <w:t xml:space="preserve"> дүкөндө</w:t>
            </w:r>
            <w:proofErr w:type="gramStart"/>
            <w:r w:rsidR="00EE7B5E" w:rsidRPr="007C413A">
              <w:rPr>
                <w:rFonts w:ascii="Times New Roman" w:eastAsia="Times New Roman" w:hAnsi="Times New Roman" w:cs="Times New Roman"/>
                <w:sz w:val="24"/>
                <w:szCs w:val="24"/>
                <w:lang w:val="ru-RU" w:eastAsia="ru-RU"/>
              </w:rPr>
              <w:t>р</w:t>
            </w:r>
            <w:proofErr w:type="gramEnd"/>
            <w:r w:rsidR="00EE7B5E" w:rsidRPr="007C413A">
              <w:rPr>
                <w:rFonts w:ascii="Times New Roman" w:eastAsia="Times New Roman" w:hAnsi="Times New Roman" w:cs="Times New Roman"/>
                <w:sz w:val="24"/>
                <w:szCs w:val="24"/>
                <w:lang w:val="ru-RU" w:eastAsia="ru-RU"/>
              </w:rPr>
              <w:t>, киосктор</w:t>
            </w:r>
            <w:r w:rsidRPr="007C413A">
              <w:rPr>
                <w:rFonts w:ascii="Times New Roman" w:eastAsia="Times New Roman" w:hAnsi="Times New Roman" w:cs="Times New Roman"/>
                <w:sz w:val="24"/>
                <w:szCs w:val="24"/>
                <w:lang w:val="ru-RU" w:eastAsia="ru-RU"/>
              </w:rPr>
              <w:t>, лар</w:t>
            </w:r>
            <w:r w:rsidR="00EE7B5E" w:rsidRPr="007C413A">
              <w:rPr>
                <w:rFonts w:ascii="Times New Roman" w:eastAsia="Times New Roman" w:hAnsi="Times New Roman" w:cs="Times New Roman"/>
                <w:sz w:val="24"/>
                <w:szCs w:val="24"/>
                <w:lang w:val="ru-RU" w:eastAsia="ru-RU"/>
              </w:rPr>
              <w:t>ектор</w:t>
            </w:r>
            <w:r w:rsidRPr="007C413A">
              <w:rPr>
                <w:rFonts w:ascii="Times New Roman" w:eastAsia="Times New Roman" w:hAnsi="Times New Roman" w:cs="Times New Roman"/>
                <w:sz w:val="24"/>
                <w:szCs w:val="24"/>
                <w:lang w:val="ru-RU" w:eastAsia="ru-RU"/>
              </w:rPr>
              <w:t xml:space="preserve"> </w:t>
            </w:r>
            <w:r w:rsidR="00EE7B5E" w:rsidRPr="007C413A">
              <w:rPr>
                <w:rFonts w:ascii="Times New Roman" w:eastAsia="Times New Roman" w:hAnsi="Times New Roman" w:cs="Times New Roman"/>
                <w:sz w:val="24"/>
                <w:szCs w:val="24"/>
                <w:lang w:val="ru-RU" w:eastAsia="ru-RU"/>
              </w:rPr>
              <w:t>жана башка сода мекемелери аянттарына жараша</w:t>
            </w:r>
            <w:r w:rsidRPr="007C413A">
              <w:rPr>
                <w:rFonts w:ascii="Times New Roman" w:eastAsia="Times New Roman" w:hAnsi="Times New Roman" w:cs="Times New Roman"/>
                <w:sz w:val="24"/>
                <w:szCs w:val="24"/>
                <w:lang w:val="ru-RU" w:eastAsia="ru-RU"/>
              </w:rPr>
              <w:t>:</w:t>
            </w:r>
          </w:p>
          <w:tbl>
            <w:tblPr>
              <w:tblW w:w="5000" w:type="pct"/>
              <w:tblCellMar>
                <w:left w:w="0" w:type="dxa"/>
                <w:right w:w="0" w:type="dxa"/>
              </w:tblCellMar>
              <w:tblLook w:val="04A0" w:firstRow="1" w:lastRow="0" w:firstColumn="1" w:lastColumn="0" w:noHBand="0" w:noVBand="1"/>
            </w:tblPr>
            <w:tblGrid>
              <w:gridCol w:w="1840"/>
              <w:gridCol w:w="1041"/>
              <w:gridCol w:w="1041"/>
              <w:gridCol w:w="1041"/>
              <w:gridCol w:w="967"/>
              <w:gridCol w:w="1131"/>
            </w:tblGrid>
            <w:tr w:rsidR="00120DCE" w:rsidRPr="007C413A" w:rsidTr="009479CC">
              <w:tc>
                <w:tcPr>
                  <w:tcW w:w="3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EE7B5E" w:rsidP="009479CC">
                  <w:pPr>
                    <w:pStyle w:val="tkTekst"/>
                    <w:ind w:firstLine="0"/>
                    <w:jc w:val="center"/>
                    <w:rPr>
                      <w:rFonts w:ascii="Times New Roman" w:hAnsi="Times New Roman" w:cs="Times New Roman"/>
                      <w:sz w:val="24"/>
                      <w:szCs w:val="24"/>
                    </w:rPr>
                  </w:pPr>
                  <w:r w:rsidRPr="007C413A">
                    <w:rPr>
                      <w:rFonts w:ascii="Times New Roman" w:hAnsi="Times New Roman" w:cs="Times New Roman"/>
                      <w:sz w:val="24"/>
                      <w:szCs w:val="24"/>
                      <w:lang w:val="ky-KG"/>
                    </w:rPr>
                    <w:t>Аянты</w:t>
                  </w:r>
                  <w:r w:rsidR="00120DCE" w:rsidRPr="007C413A">
                    <w:rPr>
                      <w:rFonts w:ascii="Times New Roman" w:hAnsi="Times New Roman" w:cs="Times New Roman"/>
                      <w:sz w:val="24"/>
                      <w:szCs w:val="24"/>
                    </w:rPr>
                    <w:t>, кв.м</w:t>
                  </w:r>
                </w:p>
              </w:tc>
              <w:tc>
                <w:tcPr>
                  <w:tcW w:w="16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9479CC">
                  <w:pPr>
                    <w:pStyle w:val="tkTekst"/>
                    <w:ind w:firstLine="0"/>
                    <w:jc w:val="center"/>
                    <w:rPr>
                      <w:rFonts w:ascii="Times New Roman" w:hAnsi="Times New Roman" w:cs="Times New Roman"/>
                      <w:sz w:val="24"/>
                      <w:szCs w:val="24"/>
                    </w:rPr>
                  </w:pPr>
                  <w:r w:rsidRPr="007C413A">
                    <w:rPr>
                      <w:rFonts w:ascii="Times New Roman" w:hAnsi="Times New Roman" w:cs="Times New Roman"/>
                      <w:sz w:val="24"/>
                      <w:szCs w:val="24"/>
                    </w:rPr>
                    <w:t>До 10</w:t>
                  </w:r>
                </w:p>
              </w:tc>
              <w:tc>
                <w:tcPr>
                  <w:tcW w:w="16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9479CC">
                  <w:pPr>
                    <w:pStyle w:val="tkTekst"/>
                    <w:ind w:firstLine="0"/>
                    <w:jc w:val="center"/>
                    <w:rPr>
                      <w:rFonts w:ascii="Times New Roman" w:hAnsi="Times New Roman" w:cs="Times New Roman"/>
                      <w:sz w:val="24"/>
                      <w:szCs w:val="24"/>
                    </w:rPr>
                  </w:pPr>
                  <w:r w:rsidRPr="007C413A">
                    <w:rPr>
                      <w:rFonts w:ascii="Times New Roman" w:hAnsi="Times New Roman" w:cs="Times New Roman"/>
                      <w:sz w:val="24"/>
                      <w:szCs w:val="24"/>
                    </w:rPr>
                    <w:t>от 10 до 20</w:t>
                  </w:r>
                </w:p>
              </w:tc>
              <w:tc>
                <w:tcPr>
                  <w:tcW w:w="16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9479CC">
                  <w:pPr>
                    <w:pStyle w:val="tkTekst"/>
                    <w:ind w:firstLine="0"/>
                    <w:jc w:val="center"/>
                    <w:rPr>
                      <w:rFonts w:ascii="Times New Roman" w:hAnsi="Times New Roman" w:cs="Times New Roman"/>
                      <w:sz w:val="24"/>
                      <w:szCs w:val="24"/>
                    </w:rPr>
                  </w:pPr>
                  <w:r w:rsidRPr="007C413A">
                    <w:rPr>
                      <w:rFonts w:ascii="Times New Roman" w:hAnsi="Times New Roman" w:cs="Times New Roman"/>
                      <w:sz w:val="24"/>
                      <w:szCs w:val="24"/>
                    </w:rPr>
                    <w:t>от 20 до 35</w:t>
                  </w:r>
                </w:p>
              </w:tc>
              <w:tc>
                <w:tcPr>
                  <w:tcW w:w="16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9479CC">
                  <w:pPr>
                    <w:pStyle w:val="tkTekst"/>
                    <w:ind w:firstLine="0"/>
                    <w:jc w:val="center"/>
                    <w:rPr>
                      <w:rFonts w:ascii="Times New Roman" w:hAnsi="Times New Roman" w:cs="Times New Roman"/>
                      <w:sz w:val="24"/>
                      <w:szCs w:val="24"/>
                    </w:rPr>
                  </w:pPr>
                  <w:r w:rsidRPr="007C413A">
                    <w:rPr>
                      <w:rFonts w:ascii="Times New Roman" w:hAnsi="Times New Roman" w:cs="Times New Roman"/>
                      <w:sz w:val="24"/>
                      <w:szCs w:val="24"/>
                    </w:rPr>
                    <w:t>от 35 до 50</w:t>
                  </w:r>
                </w:p>
              </w:tc>
              <w:tc>
                <w:tcPr>
                  <w:tcW w:w="1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9479CC">
                  <w:pPr>
                    <w:pStyle w:val="tkTekst"/>
                    <w:ind w:firstLine="0"/>
                    <w:jc w:val="center"/>
                    <w:rPr>
                      <w:rFonts w:ascii="Times New Roman" w:hAnsi="Times New Roman" w:cs="Times New Roman"/>
                      <w:sz w:val="24"/>
                      <w:szCs w:val="24"/>
                    </w:rPr>
                  </w:pPr>
                  <w:r w:rsidRPr="007C413A">
                    <w:rPr>
                      <w:rFonts w:ascii="Times New Roman" w:hAnsi="Times New Roman" w:cs="Times New Roman"/>
                      <w:sz w:val="24"/>
                      <w:szCs w:val="24"/>
                    </w:rPr>
                    <w:t>50 и выше</w:t>
                  </w:r>
                </w:p>
              </w:tc>
            </w:tr>
            <w:tr w:rsidR="00120DCE" w:rsidRPr="007C413A" w:rsidTr="009479CC">
              <w:tc>
                <w:tcPr>
                  <w:tcW w:w="32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EE7B5E" w:rsidP="0058492D">
                  <w:pPr>
                    <w:pStyle w:val="tkTekst"/>
                    <w:ind w:firstLine="0"/>
                    <w:jc w:val="center"/>
                    <w:rPr>
                      <w:rFonts w:ascii="Times New Roman" w:hAnsi="Times New Roman" w:cs="Times New Roman"/>
                      <w:sz w:val="24"/>
                      <w:szCs w:val="24"/>
                      <w:lang w:val="ky-KG"/>
                    </w:rPr>
                  </w:pPr>
                  <w:r w:rsidRPr="007C413A">
                    <w:rPr>
                      <w:rFonts w:ascii="Times New Roman" w:hAnsi="Times New Roman" w:cs="Times New Roman"/>
                      <w:sz w:val="24"/>
                      <w:szCs w:val="24"/>
                      <w:lang w:val="ky-KG"/>
                    </w:rPr>
                    <w:t>Кз маани</w:t>
                  </w:r>
                </w:p>
              </w:tc>
              <w:tc>
                <w:tcPr>
                  <w:tcW w:w="1689" w:type="dxa"/>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9479CC">
                  <w:pPr>
                    <w:pStyle w:val="tkTekst"/>
                    <w:ind w:firstLine="0"/>
                    <w:jc w:val="center"/>
                    <w:rPr>
                      <w:rFonts w:ascii="Times New Roman" w:hAnsi="Times New Roman" w:cs="Times New Roman"/>
                      <w:sz w:val="24"/>
                      <w:szCs w:val="24"/>
                    </w:rPr>
                  </w:pPr>
                  <w:r w:rsidRPr="007C413A">
                    <w:rPr>
                      <w:rFonts w:ascii="Times New Roman" w:hAnsi="Times New Roman" w:cs="Times New Roman"/>
                      <w:sz w:val="24"/>
                      <w:szCs w:val="24"/>
                    </w:rPr>
                    <w:t>22,5</w:t>
                  </w:r>
                </w:p>
              </w:tc>
              <w:tc>
                <w:tcPr>
                  <w:tcW w:w="1689" w:type="dxa"/>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9479CC">
                  <w:pPr>
                    <w:pStyle w:val="tkTekst"/>
                    <w:ind w:firstLine="0"/>
                    <w:jc w:val="center"/>
                    <w:rPr>
                      <w:rFonts w:ascii="Times New Roman" w:hAnsi="Times New Roman" w:cs="Times New Roman"/>
                      <w:sz w:val="24"/>
                      <w:szCs w:val="24"/>
                    </w:rPr>
                  </w:pPr>
                  <w:r w:rsidRPr="007C413A">
                    <w:rPr>
                      <w:rFonts w:ascii="Times New Roman" w:hAnsi="Times New Roman" w:cs="Times New Roman"/>
                      <w:sz w:val="24"/>
                      <w:szCs w:val="24"/>
                    </w:rPr>
                    <w:t>16,5</w:t>
                  </w:r>
                </w:p>
              </w:tc>
              <w:tc>
                <w:tcPr>
                  <w:tcW w:w="1689" w:type="dxa"/>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9479CC">
                  <w:pPr>
                    <w:pStyle w:val="tkTekst"/>
                    <w:ind w:firstLine="0"/>
                    <w:jc w:val="center"/>
                    <w:rPr>
                      <w:rFonts w:ascii="Times New Roman" w:hAnsi="Times New Roman" w:cs="Times New Roman"/>
                      <w:sz w:val="24"/>
                      <w:szCs w:val="24"/>
                    </w:rPr>
                  </w:pPr>
                  <w:r w:rsidRPr="007C413A">
                    <w:rPr>
                      <w:rFonts w:ascii="Times New Roman" w:hAnsi="Times New Roman" w:cs="Times New Roman"/>
                      <w:sz w:val="24"/>
                      <w:szCs w:val="24"/>
                    </w:rPr>
                    <w:t>10,5</w:t>
                  </w:r>
                </w:p>
              </w:tc>
              <w:tc>
                <w:tcPr>
                  <w:tcW w:w="1689" w:type="dxa"/>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9479CC">
                  <w:pPr>
                    <w:pStyle w:val="tkTekst"/>
                    <w:ind w:firstLine="0"/>
                    <w:jc w:val="center"/>
                    <w:rPr>
                      <w:rFonts w:ascii="Times New Roman" w:hAnsi="Times New Roman" w:cs="Times New Roman"/>
                      <w:sz w:val="24"/>
                      <w:szCs w:val="24"/>
                    </w:rPr>
                  </w:pPr>
                  <w:r w:rsidRPr="007C413A">
                    <w:rPr>
                      <w:rFonts w:ascii="Times New Roman" w:hAnsi="Times New Roman" w:cs="Times New Roman"/>
                      <w:sz w:val="24"/>
                      <w:szCs w:val="24"/>
                    </w:rPr>
                    <w:t>7,5</w:t>
                  </w:r>
                </w:p>
              </w:tc>
              <w:tc>
                <w:tcPr>
                  <w:tcW w:w="1690" w:type="dxa"/>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9479CC">
                  <w:pPr>
                    <w:pStyle w:val="tkTekst"/>
                    <w:ind w:firstLine="0"/>
                    <w:jc w:val="center"/>
                    <w:rPr>
                      <w:rFonts w:ascii="Times New Roman" w:hAnsi="Times New Roman" w:cs="Times New Roman"/>
                      <w:sz w:val="24"/>
                      <w:szCs w:val="24"/>
                    </w:rPr>
                  </w:pPr>
                  <w:r w:rsidRPr="007C413A">
                    <w:rPr>
                      <w:rFonts w:ascii="Times New Roman" w:hAnsi="Times New Roman" w:cs="Times New Roman"/>
                      <w:sz w:val="24"/>
                      <w:szCs w:val="24"/>
                    </w:rPr>
                    <w:t>6</w:t>
                  </w:r>
                </w:p>
              </w:tc>
            </w:tr>
          </w:tbl>
          <w:p w:rsidR="00120DCE" w:rsidRPr="007C413A" w:rsidRDefault="00120DCE" w:rsidP="009479CC">
            <w:pPr>
              <w:ind w:firstLine="709"/>
              <w:jc w:val="both"/>
              <w:rPr>
                <w:rFonts w:ascii="Times New Roman" w:eastAsia="Times New Roman" w:hAnsi="Times New Roman" w:cs="Times New Roman"/>
                <w:sz w:val="24"/>
                <w:szCs w:val="24"/>
                <w:lang w:eastAsia="ru-RU"/>
              </w:rPr>
            </w:pPr>
          </w:p>
        </w:tc>
        <w:tc>
          <w:tcPr>
            <w:tcW w:w="7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120DCE" w:rsidP="009479CC">
            <w:pPr>
              <w:ind w:firstLine="709"/>
              <w:jc w:val="both"/>
              <w:rPr>
                <w:rFonts w:ascii="Times New Roman" w:eastAsia="Times New Roman" w:hAnsi="Times New Roman" w:cs="Times New Roman"/>
                <w:sz w:val="24"/>
                <w:szCs w:val="24"/>
                <w:lang w:val="ru-RU" w:eastAsia="ru-RU"/>
              </w:rPr>
            </w:pPr>
            <w:r w:rsidRPr="007C413A">
              <w:rPr>
                <w:rFonts w:ascii="Times New Roman" w:eastAsia="Times New Roman" w:hAnsi="Times New Roman" w:cs="Times New Roman"/>
                <w:sz w:val="24"/>
                <w:szCs w:val="24"/>
                <w:lang w:val="ru-RU" w:eastAsia="ru-RU"/>
              </w:rPr>
              <w:t xml:space="preserve">1) </w:t>
            </w:r>
            <w:r w:rsidR="00EE7B5E" w:rsidRPr="007C413A">
              <w:rPr>
                <w:rFonts w:ascii="Times New Roman" w:eastAsia="Times New Roman" w:hAnsi="Times New Roman" w:cs="Times New Roman"/>
                <w:sz w:val="24"/>
                <w:szCs w:val="24"/>
                <w:lang w:val="ru-RU" w:eastAsia="ru-RU"/>
              </w:rPr>
              <w:t>дүкөндө</w:t>
            </w:r>
            <w:proofErr w:type="gramStart"/>
            <w:r w:rsidR="00EE7B5E" w:rsidRPr="007C413A">
              <w:rPr>
                <w:rFonts w:ascii="Times New Roman" w:eastAsia="Times New Roman" w:hAnsi="Times New Roman" w:cs="Times New Roman"/>
                <w:sz w:val="24"/>
                <w:szCs w:val="24"/>
                <w:lang w:val="ru-RU" w:eastAsia="ru-RU"/>
              </w:rPr>
              <w:t>р</w:t>
            </w:r>
            <w:proofErr w:type="gramEnd"/>
            <w:r w:rsidR="00EE7B5E" w:rsidRPr="007C413A">
              <w:rPr>
                <w:rFonts w:ascii="Times New Roman" w:eastAsia="Times New Roman" w:hAnsi="Times New Roman" w:cs="Times New Roman"/>
                <w:sz w:val="24"/>
                <w:szCs w:val="24"/>
                <w:lang w:val="ru-RU" w:eastAsia="ru-RU"/>
              </w:rPr>
              <w:t>, киосктор, ларектор жана башка сода мекемелери аянттарына жараша:</w:t>
            </w:r>
          </w:p>
          <w:tbl>
            <w:tblPr>
              <w:tblW w:w="5000" w:type="pct"/>
              <w:tblCellMar>
                <w:left w:w="0" w:type="dxa"/>
                <w:right w:w="0" w:type="dxa"/>
              </w:tblCellMar>
              <w:tblLook w:val="04A0" w:firstRow="1" w:lastRow="0" w:firstColumn="1" w:lastColumn="0" w:noHBand="0" w:noVBand="1"/>
            </w:tblPr>
            <w:tblGrid>
              <w:gridCol w:w="1840"/>
              <w:gridCol w:w="1041"/>
              <w:gridCol w:w="1041"/>
              <w:gridCol w:w="1041"/>
              <w:gridCol w:w="967"/>
              <w:gridCol w:w="1131"/>
            </w:tblGrid>
            <w:tr w:rsidR="00120DCE" w:rsidRPr="007C413A" w:rsidTr="009479CC">
              <w:tc>
                <w:tcPr>
                  <w:tcW w:w="3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EE7B5E" w:rsidP="009479CC">
                  <w:pPr>
                    <w:pStyle w:val="tkTekst"/>
                    <w:ind w:firstLine="0"/>
                    <w:jc w:val="center"/>
                    <w:rPr>
                      <w:rFonts w:ascii="Times New Roman" w:hAnsi="Times New Roman" w:cs="Times New Roman"/>
                      <w:sz w:val="24"/>
                      <w:szCs w:val="24"/>
                    </w:rPr>
                  </w:pPr>
                  <w:r w:rsidRPr="007C413A">
                    <w:rPr>
                      <w:rFonts w:ascii="Times New Roman" w:hAnsi="Times New Roman" w:cs="Times New Roman"/>
                      <w:sz w:val="24"/>
                      <w:szCs w:val="24"/>
                      <w:lang w:val="ky-KG"/>
                    </w:rPr>
                    <w:t>Аянты</w:t>
                  </w:r>
                  <w:r w:rsidR="00120DCE" w:rsidRPr="007C413A">
                    <w:rPr>
                      <w:rFonts w:ascii="Times New Roman" w:hAnsi="Times New Roman" w:cs="Times New Roman"/>
                      <w:sz w:val="24"/>
                      <w:szCs w:val="24"/>
                    </w:rPr>
                    <w:t>, кв.м</w:t>
                  </w:r>
                </w:p>
              </w:tc>
              <w:tc>
                <w:tcPr>
                  <w:tcW w:w="16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9479CC">
                  <w:pPr>
                    <w:pStyle w:val="tkTekst"/>
                    <w:ind w:firstLine="0"/>
                    <w:jc w:val="center"/>
                    <w:rPr>
                      <w:rFonts w:ascii="Times New Roman" w:hAnsi="Times New Roman" w:cs="Times New Roman"/>
                      <w:sz w:val="24"/>
                      <w:szCs w:val="24"/>
                    </w:rPr>
                  </w:pPr>
                  <w:r w:rsidRPr="007C413A">
                    <w:rPr>
                      <w:rFonts w:ascii="Times New Roman" w:hAnsi="Times New Roman" w:cs="Times New Roman"/>
                      <w:sz w:val="24"/>
                      <w:szCs w:val="24"/>
                    </w:rPr>
                    <w:t>До 10</w:t>
                  </w:r>
                </w:p>
              </w:tc>
              <w:tc>
                <w:tcPr>
                  <w:tcW w:w="16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9479CC">
                  <w:pPr>
                    <w:pStyle w:val="tkTekst"/>
                    <w:ind w:firstLine="0"/>
                    <w:jc w:val="center"/>
                    <w:rPr>
                      <w:rFonts w:ascii="Times New Roman" w:hAnsi="Times New Roman" w:cs="Times New Roman"/>
                      <w:sz w:val="24"/>
                      <w:szCs w:val="24"/>
                    </w:rPr>
                  </w:pPr>
                  <w:r w:rsidRPr="007C413A">
                    <w:rPr>
                      <w:rFonts w:ascii="Times New Roman" w:hAnsi="Times New Roman" w:cs="Times New Roman"/>
                      <w:sz w:val="24"/>
                      <w:szCs w:val="24"/>
                    </w:rPr>
                    <w:t>от 10 до 20</w:t>
                  </w:r>
                </w:p>
              </w:tc>
              <w:tc>
                <w:tcPr>
                  <w:tcW w:w="16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9479CC">
                  <w:pPr>
                    <w:pStyle w:val="tkTekst"/>
                    <w:ind w:firstLine="0"/>
                    <w:jc w:val="center"/>
                    <w:rPr>
                      <w:rFonts w:ascii="Times New Roman" w:hAnsi="Times New Roman" w:cs="Times New Roman"/>
                      <w:sz w:val="24"/>
                      <w:szCs w:val="24"/>
                    </w:rPr>
                  </w:pPr>
                  <w:r w:rsidRPr="007C413A">
                    <w:rPr>
                      <w:rFonts w:ascii="Times New Roman" w:hAnsi="Times New Roman" w:cs="Times New Roman"/>
                      <w:sz w:val="24"/>
                      <w:szCs w:val="24"/>
                    </w:rPr>
                    <w:t>от 20 до 35</w:t>
                  </w:r>
                </w:p>
              </w:tc>
              <w:tc>
                <w:tcPr>
                  <w:tcW w:w="16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9479CC">
                  <w:pPr>
                    <w:pStyle w:val="tkTekst"/>
                    <w:ind w:firstLine="0"/>
                    <w:jc w:val="center"/>
                    <w:rPr>
                      <w:rFonts w:ascii="Times New Roman" w:hAnsi="Times New Roman" w:cs="Times New Roman"/>
                      <w:sz w:val="24"/>
                      <w:szCs w:val="24"/>
                    </w:rPr>
                  </w:pPr>
                  <w:r w:rsidRPr="007C413A">
                    <w:rPr>
                      <w:rFonts w:ascii="Times New Roman" w:hAnsi="Times New Roman" w:cs="Times New Roman"/>
                      <w:sz w:val="24"/>
                      <w:szCs w:val="24"/>
                    </w:rPr>
                    <w:t>от 35 до 50</w:t>
                  </w:r>
                </w:p>
              </w:tc>
              <w:tc>
                <w:tcPr>
                  <w:tcW w:w="1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9479CC">
                  <w:pPr>
                    <w:pStyle w:val="tkTekst"/>
                    <w:ind w:firstLine="0"/>
                    <w:jc w:val="center"/>
                    <w:rPr>
                      <w:rFonts w:ascii="Times New Roman" w:hAnsi="Times New Roman" w:cs="Times New Roman"/>
                      <w:sz w:val="24"/>
                      <w:szCs w:val="24"/>
                    </w:rPr>
                  </w:pPr>
                  <w:r w:rsidRPr="007C413A">
                    <w:rPr>
                      <w:rFonts w:ascii="Times New Roman" w:hAnsi="Times New Roman" w:cs="Times New Roman"/>
                      <w:sz w:val="24"/>
                      <w:szCs w:val="24"/>
                    </w:rPr>
                    <w:t>50 и выше</w:t>
                  </w:r>
                </w:p>
              </w:tc>
            </w:tr>
            <w:tr w:rsidR="00120DCE" w:rsidRPr="007C413A" w:rsidTr="009479CC">
              <w:tc>
                <w:tcPr>
                  <w:tcW w:w="32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0DCE" w:rsidRPr="007C413A" w:rsidRDefault="00EE7B5E" w:rsidP="0058492D">
                  <w:pPr>
                    <w:pStyle w:val="tkTekst"/>
                    <w:ind w:firstLine="0"/>
                    <w:jc w:val="center"/>
                    <w:rPr>
                      <w:rFonts w:ascii="Times New Roman" w:hAnsi="Times New Roman" w:cs="Times New Roman"/>
                      <w:sz w:val="24"/>
                      <w:szCs w:val="24"/>
                      <w:lang w:val="ky-KG"/>
                    </w:rPr>
                  </w:pPr>
                  <w:r w:rsidRPr="007C413A">
                    <w:rPr>
                      <w:rFonts w:ascii="Times New Roman" w:hAnsi="Times New Roman" w:cs="Times New Roman"/>
                      <w:sz w:val="24"/>
                      <w:szCs w:val="24"/>
                      <w:lang w:val="ky-KG"/>
                    </w:rPr>
                    <w:t>Кз маани</w:t>
                  </w:r>
                </w:p>
              </w:tc>
              <w:tc>
                <w:tcPr>
                  <w:tcW w:w="1689" w:type="dxa"/>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9479CC">
                  <w:pPr>
                    <w:pStyle w:val="tkTekst"/>
                    <w:ind w:firstLine="0"/>
                    <w:jc w:val="center"/>
                    <w:rPr>
                      <w:rFonts w:ascii="Times New Roman" w:hAnsi="Times New Roman" w:cs="Times New Roman"/>
                      <w:sz w:val="24"/>
                      <w:szCs w:val="24"/>
                    </w:rPr>
                  </w:pPr>
                  <w:r w:rsidRPr="007C413A">
                    <w:rPr>
                      <w:rFonts w:ascii="Times New Roman" w:hAnsi="Times New Roman" w:cs="Times New Roman"/>
                      <w:sz w:val="24"/>
                      <w:szCs w:val="24"/>
                    </w:rPr>
                    <w:t>22,5</w:t>
                  </w:r>
                </w:p>
              </w:tc>
              <w:tc>
                <w:tcPr>
                  <w:tcW w:w="1689" w:type="dxa"/>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9479CC">
                  <w:pPr>
                    <w:pStyle w:val="tkTekst"/>
                    <w:ind w:firstLine="0"/>
                    <w:jc w:val="center"/>
                    <w:rPr>
                      <w:rFonts w:ascii="Times New Roman" w:hAnsi="Times New Roman" w:cs="Times New Roman"/>
                      <w:sz w:val="24"/>
                      <w:szCs w:val="24"/>
                    </w:rPr>
                  </w:pPr>
                  <w:r w:rsidRPr="007C413A">
                    <w:rPr>
                      <w:rFonts w:ascii="Times New Roman" w:hAnsi="Times New Roman" w:cs="Times New Roman"/>
                      <w:sz w:val="24"/>
                      <w:szCs w:val="24"/>
                    </w:rPr>
                    <w:t>16,5</w:t>
                  </w:r>
                </w:p>
              </w:tc>
              <w:tc>
                <w:tcPr>
                  <w:tcW w:w="1689" w:type="dxa"/>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9479CC">
                  <w:pPr>
                    <w:pStyle w:val="tkTekst"/>
                    <w:ind w:firstLine="0"/>
                    <w:jc w:val="center"/>
                    <w:rPr>
                      <w:rFonts w:ascii="Times New Roman" w:hAnsi="Times New Roman" w:cs="Times New Roman"/>
                      <w:sz w:val="24"/>
                      <w:szCs w:val="24"/>
                    </w:rPr>
                  </w:pPr>
                  <w:r w:rsidRPr="007C413A">
                    <w:rPr>
                      <w:rFonts w:ascii="Times New Roman" w:hAnsi="Times New Roman" w:cs="Times New Roman"/>
                      <w:sz w:val="24"/>
                      <w:szCs w:val="24"/>
                    </w:rPr>
                    <w:t>10,5</w:t>
                  </w:r>
                </w:p>
              </w:tc>
              <w:tc>
                <w:tcPr>
                  <w:tcW w:w="1689" w:type="dxa"/>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9479CC">
                  <w:pPr>
                    <w:pStyle w:val="tkTekst"/>
                    <w:ind w:firstLine="0"/>
                    <w:jc w:val="center"/>
                    <w:rPr>
                      <w:rFonts w:ascii="Times New Roman" w:hAnsi="Times New Roman" w:cs="Times New Roman"/>
                      <w:sz w:val="24"/>
                      <w:szCs w:val="24"/>
                    </w:rPr>
                  </w:pPr>
                  <w:r w:rsidRPr="007C413A">
                    <w:rPr>
                      <w:rFonts w:ascii="Times New Roman" w:hAnsi="Times New Roman" w:cs="Times New Roman"/>
                      <w:sz w:val="24"/>
                      <w:szCs w:val="24"/>
                    </w:rPr>
                    <w:t>7,5</w:t>
                  </w:r>
                </w:p>
              </w:tc>
              <w:tc>
                <w:tcPr>
                  <w:tcW w:w="1690" w:type="dxa"/>
                  <w:tcBorders>
                    <w:top w:val="nil"/>
                    <w:left w:val="nil"/>
                    <w:bottom w:val="single" w:sz="8" w:space="0" w:color="auto"/>
                    <w:right w:val="single" w:sz="8" w:space="0" w:color="auto"/>
                  </w:tcBorders>
                  <w:tcMar>
                    <w:top w:w="0" w:type="dxa"/>
                    <w:left w:w="108" w:type="dxa"/>
                    <w:bottom w:w="0" w:type="dxa"/>
                    <w:right w:w="108" w:type="dxa"/>
                  </w:tcMar>
                  <w:hideMark/>
                </w:tcPr>
                <w:p w:rsidR="00120DCE" w:rsidRPr="007C413A" w:rsidRDefault="00120DCE" w:rsidP="009479CC">
                  <w:pPr>
                    <w:pStyle w:val="tkTekst"/>
                    <w:ind w:firstLine="0"/>
                    <w:jc w:val="center"/>
                    <w:rPr>
                      <w:rFonts w:ascii="Times New Roman" w:hAnsi="Times New Roman" w:cs="Times New Roman"/>
                      <w:sz w:val="24"/>
                      <w:szCs w:val="24"/>
                    </w:rPr>
                  </w:pPr>
                  <w:r w:rsidRPr="007C413A">
                    <w:rPr>
                      <w:rFonts w:ascii="Times New Roman" w:hAnsi="Times New Roman" w:cs="Times New Roman"/>
                      <w:sz w:val="24"/>
                      <w:szCs w:val="24"/>
                    </w:rPr>
                    <w:t>6</w:t>
                  </w:r>
                </w:p>
              </w:tc>
            </w:tr>
          </w:tbl>
          <w:p w:rsidR="00120DCE" w:rsidRPr="007C413A" w:rsidRDefault="00120DCE" w:rsidP="009479CC">
            <w:pPr>
              <w:ind w:firstLine="709"/>
              <w:jc w:val="both"/>
              <w:rPr>
                <w:rFonts w:ascii="Times New Roman" w:eastAsia="Times New Roman" w:hAnsi="Times New Roman" w:cs="Times New Roman"/>
                <w:sz w:val="24"/>
                <w:szCs w:val="24"/>
                <w:lang w:eastAsia="ru-RU"/>
              </w:rPr>
            </w:pPr>
          </w:p>
        </w:tc>
      </w:tr>
      <w:tr w:rsidR="00120DCE" w:rsidRPr="007C413A" w:rsidTr="007C413A">
        <w:trPr>
          <w:gridAfter w:val="1"/>
          <w:wAfter w:w="7267" w:type="dxa"/>
          <w:trHeight w:val="282"/>
        </w:trPr>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120DCE" w:rsidP="00746643">
            <w:pPr>
              <w:jc w:val="both"/>
              <w:rPr>
                <w:rFonts w:ascii="Times New Roman" w:hAnsi="Times New Roman" w:cs="Times New Roman"/>
                <w:b/>
                <w:sz w:val="24"/>
                <w:szCs w:val="24"/>
                <w:lang w:val="ru-RU"/>
              </w:rPr>
            </w:pPr>
          </w:p>
        </w:tc>
        <w:tc>
          <w:tcPr>
            <w:tcW w:w="6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120DCE" w:rsidP="009479CC">
            <w:pPr>
              <w:ind w:firstLine="709"/>
              <w:jc w:val="both"/>
              <w:rPr>
                <w:rFonts w:ascii="Times New Roman" w:eastAsia="Times New Roman" w:hAnsi="Times New Roman" w:cs="Times New Roman"/>
                <w:bCs/>
                <w:sz w:val="24"/>
                <w:szCs w:val="24"/>
                <w:lang w:val="ru-RU" w:eastAsia="ru-RU"/>
              </w:rPr>
            </w:pPr>
            <w:r w:rsidRPr="007C413A">
              <w:rPr>
                <w:rFonts w:ascii="Times New Roman" w:eastAsia="Times New Roman" w:hAnsi="Times New Roman" w:cs="Times New Roman"/>
                <w:bCs/>
                <w:sz w:val="24"/>
                <w:szCs w:val="24"/>
                <w:lang w:val="ru-RU" w:eastAsia="ru-RU"/>
              </w:rPr>
              <w:t xml:space="preserve">2) </w:t>
            </w:r>
            <w:r w:rsidR="00195AE4" w:rsidRPr="007C413A">
              <w:rPr>
                <w:rFonts w:ascii="Times New Roman" w:hAnsi="Times New Roman" w:cs="Times New Roman"/>
                <w:sz w:val="24"/>
                <w:szCs w:val="24"/>
                <w:lang w:val="ru-RU"/>
              </w:rPr>
              <w:t>чакан рынокторго, рынокторго, соода рынок комплекстерине - 7,5;</w:t>
            </w:r>
          </w:p>
        </w:tc>
        <w:tc>
          <w:tcPr>
            <w:tcW w:w="7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120DCE" w:rsidP="009479CC">
            <w:pPr>
              <w:ind w:firstLine="709"/>
              <w:jc w:val="both"/>
              <w:rPr>
                <w:rFonts w:ascii="Times New Roman" w:eastAsia="Times New Roman" w:hAnsi="Times New Roman" w:cs="Times New Roman"/>
                <w:bCs/>
                <w:sz w:val="24"/>
                <w:szCs w:val="24"/>
                <w:lang w:val="ru-RU" w:eastAsia="ru-RU"/>
              </w:rPr>
            </w:pPr>
            <w:r w:rsidRPr="007C413A">
              <w:rPr>
                <w:rFonts w:ascii="Times New Roman" w:eastAsia="Times New Roman" w:hAnsi="Times New Roman" w:cs="Times New Roman"/>
                <w:bCs/>
                <w:sz w:val="24"/>
                <w:szCs w:val="24"/>
                <w:lang w:val="ru-RU" w:eastAsia="ru-RU"/>
              </w:rPr>
              <w:t xml:space="preserve">2) </w:t>
            </w:r>
            <w:r w:rsidR="00195AE4" w:rsidRPr="007C413A">
              <w:rPr>
                <w:rFonts w:ascii="Times New Roman" w:hAnsi="Times New Roman" w:cs="Times New Roman"/>
                <w:sz w:val="24"/>
                <w:szCs w:val="24"/>
                <w:lang w:val="ru-RU"/>
              </w:rPr>
              <w:t>чакан рынокторго, рынокторго, соода рынок комплекстерине - 7,5</w:t>
            </w:r>
            <w:r w:rsidRPr="007C413A">
              <w:rPr>
                <w:rFonts w:ascii="Times New Roman" w:eastAsia="Times New Roman" w:hAnsi="Times New Roman" w:cs="Times New Roman"/>
                <w:bCs/>
                <w:sz w:val="24"/>
                <w:szCs w:val="24"/>
                <w:lang w:val="ru-RU" w:eastAsia="ru-RU"/>
              </w:rPr>
              <w:t>;</w:t>
            </w:r>
          </w:p>
        </w:tc>
      </w:tr>
      <w:tr w:rsidR="00120DCE" w:rsidRPr="007C413A" w:rsidTr="007C413A">
        <w:trPr>
          <w:trHeight w:val="282"/>
        </w:trPr>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120DCE" w:rsidP="00746643">
            <w:pPr>
              <w:jc w:val="both"/>
              <w:rPr>
                <w:rFonts w:ascii="Times New Roman" w:hAnsi="Times New Roman" w:cs="Times New Roman"/>
                <w:b/>
                <w:sz w:val="24"/>
                <w:szCs w:val="24"/>
                <w:lang w:val="ru-RU"/>
              </w:rPr>
            </w:pPr>
          </w:p>
        </w:tc>
        <w:tc>
          <w:tcPr>
            <w:tcW w:w="141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120DCE" w:rsidP="009479CC">
            <w:pPr>
              <w:ind w:firstLine="709"/>
              <w:jc w:val="both"/>
              <w:rPr>
                <w:rFonts w:ascii="Times New Roman" w:eastAsia="Times New Roman" w:hAnsi="Times New Roman" w:cs="Times New Roman"/>
                <w:bCs/>
                <w:sz w:val="24"/>
                <w:szCs w:val="24"/>
                <w:lang w:val="ru-RU" w:eastAsia="ru-RU"/>
              </w:rPr>
            </w:pPr>
            <w:r w:rsidRPr="007C413A">
              <w:rPr>
                <w:rFonts w:ascii="Times New Roman" w:eastAsia="Times New Roman" w:hAnsi="Times New Roman" w:cs="Times New Roman"/>
                <w:bCs/>
                <w:sz w:val="24"/>
                <w:szCs w:val="24"/>
                <w:lang w:val="ru-RU" w:eastAsia="ru-RU"/>
              </w:rPr>
              <w:t xml:space="preserve">3) </w:t>
            </w:r>
            <w:r w:rsidR="001A7957" w:rsidRPr="007C413A">
              <w:rPr>
                <w:rFonts w:ascii="Times New Roman" w:hAnsi="Times New Roman" w:cs="Times New Roman"/>
                <w:sz w:val="24"/>
                <w:szCs w:val="24"/>
                <w:lang w:val="ru-RU"/>
              </w:rPr>
              <w:t>мал, жем сатуу рынокторуна - 4,5</w:t>
            </w:r>
            <w:r w:rsidRPr="007C413A">
              <w:rPr>
                <w:rFonts w:ascii="Times New Roman" w:eastAsia="Times New Roman" w:hAnsi="Times New Roman" w:cs="Times New Roman"/>
                <w:bCs/>
                <w:sz w:val="24"/>
                <w:szCs w:val="24"/>
                <w:lang w:val="ru-RU" w:eastAsia="ru-RU"/>
              </w:rPr>
              <w:t>;</w:t>
            </w:r>
            <w:r w:rsidR="001A7957" w:rsidRPr="007C413A">
              <w:rPr>
                <w:rFonts w:ascii="Times New Roman" w:eastAsia="Times New Roman" w:hAnsi="Times New Roman" w:cs="Times New Roman"/>
                <w:bCs/>
                <w:sz w:val="24"/>
                <w:szCs w:val="24"/>
                <w:lang w:val="ru-RU" w:eastAsia="ru-RU"/>
              </w:rPr>
              <w:t xml:space="preserve">                                                           </w:t>
            </w:r>
            <w:r w:rsidRPr="007C413A">
              <w:rPr>
                <w:rFonts w:ascii="Times New Roman" w:eastAsia="Times New Roman" w:hAnsi="Times New Roman" w:cs="Times New Roman"/>
                <w:bCs/>
                <w:sz w:val="24"/>
                <w:szCs w:val="24"/>
                <w:lang w:val="ru-RU" w:eastAsia="ru-RU"/>
              </w:rPr>
              <w:t xml:space="preserve">3) </w:t>
            </w:r>
            <w:r w:rsidR="001A7957" w:rsidRPr="007C413A">
              <w:rPr>
                <w:rFonts w:ascii="Times New Roman" w:hAnsi="Times New Roman" w:cs="Times New Roman"/>
                <w:sz w:val="24"/>
                <w:szCs w:val="24"/>
                <w:lang w:val="ru-RU"/>
              </w:rPr>
              <w:t>мал, жем сатуу рынокторуна - 4,5</w:t>
            </w:r>
            <w:r w:rsidRPr="007C413A">
              <w:rPr>
                <w:rFonts w:ascii="Times New Roman" w:eastAsia="Times New Roman" w:hAnsi="Times New Roman" w:cs="Times New Roman"/>
                <w:bCs/>
                <w:sz w:val="24"/>
                <w:szCs w:val="24"/>
                <w:lang w:val="ru-RU" w:eastAsia="ru-RU"/>
              </w:rPr>
              <w:t>;</w:t>
            </w:r>
          </w:p>
        </w:tc>
        <w:tc>
          <w:tcPr>
            <w:tcW w:w="7267" w:type="dxa"/>
          </w:tcPr>
          <w:p w:rsidR="00120DCE" w:rsidRPr="007C413A" w:rsidRDefault="00120DCE" w:rsidP="009479CC">
            <w:pPr>
              <w:ind w:firstLine="709"/>
              <w:jc w:val="both"/>
              <w:rPr>
                <w:rFonts w:ascii="Times New Roman" w:eastAsia="Times New Roman" w:hAnsi="Times New Roman" w:cs="Times New Roman"/>
                <w:bCs/>
                <w:sz w:val="24"/>
                <w:szCs w:val="24"/>
                <w:lang w:eastAsia="ru-RU"/>
              </w:rPr>
            </w:pPr>
            <w:r w:rsidRPr="007C413A">
              <w:rPr>
                <w:rFonts w:ascii="Times New Roman" w:eastAsia="Times New Roman" w:hAnsi="Times New Roman" w:cs="Times New Roman"/>
                <w:bCs/>
                <w:sz w:val="24"/>
                <w:szCs w:val="24"/>
                <w:lang w:eastAsia="ru-RU"/>
              </w:rPr>
              <w:t>3) скотные, фуражныерынки - 4,5;</w:t>
            </w:r>
          </w:p>
        </w:tc>
      </w:tr>
      <w:tr w:rsidR="00120DCE" w:rsidRPr="007C413A" w:rsidTr="007C413A">
        <w:trPr>
          <w:gridAfter w:val="1"/>
          <w:wAfter w:w="7267" w:type="dxa"/>
          <w:trHeight w:val="2326"/>
        </w:trPr>
        <w:tc>
          <w:tcPr>
            <w:tcW w:w="564" w:type="dxa"/>
            <w:vMerge w:val="restart"/>
            <w:tcBorders>
              <w:top w:val="single" w:sz="4" w:space="0" w:color="000000" w:themeColor="text1"/>
              <w:left w:val="single" w:sz="4" w:space="0" w:color="000000" w:themeColor="text1"/>
              <w:right w:val="single" w:sz="4" w:space="0" w:color="000000" w:themeColor="text1"/>
            </w:tcBorders>
          </w:tcPr>
          <w:p w:rsidR="00120DCE" w:rsidRPr="007C413A" w:rsidRDefault="00120DCE" w:rsidP="00746643">
            <w:pPr>
              <w:jc w:val="both"/>
              <w:rPr>
                <w:rFonts w:ascii="Times New Roman" w:hAnsi="Times New Roman" w:cs="Times New Roman"/>
                <w:b/>
                <w:sz w:val="24"/>
                <w:szCs w:val="24"/>
                <w:lang w:val="ru-RU"/>
              </w:rPr>
            </w:pPr>
          </w:p>
        </w:tc>
        <w:tc>
          <w:tcPr>
            <w:tcW w:w="6971" w:type="dxa"/>
            <w:vMerge w:val="restart"/>
            <w:tcBorders>
              <w:top w:val="single" w:sz="4" w:space="0" w:color="000000" w:themeColor="text1"/>
              <w:left w:val="single" w:sz="4" w:space="0" w:color="000000" w:themeColor="text1"/>
              <w:right w:val="single" w:sz="4" w:space="0" w:color="000000" w:themeColor="text1"/>
            </w:tcBorders>
          </w:tcPr>
          <w:p w:rsidR="00120DCE" w:rsidRPr="007C413A" w:rsidRDefault="00120DCE" w:rsidP="009479CC">
            <w:pPr>
              <w:ind w:firstLine="709"/>
              <w:jc w:val="both"/>
              <w:rPr>
                <w:rFonts w:ascii="Times New Roman" w:eastAsia="Times New Roman" w:hAnsi="Times New Roman" w:cs="Times New Roman"/>
                <w:bCs/>
                <w:sz w:val="24"/>
                <w:szCs w:val="24"/>
                <w:lang w:val="ru-RU" w:eastAsia="ru-RU"/>
              </w:rPr>
            </w:pPr>
            <w:r w:rsidRPr="007C413A">
              <w:rPr>
                <w:rFonts w:ascii="Times New Roman" w:eastAsia="Times New Roman" w:hAnsi="Times New Roman" w:cs="Times New Roman"/>
                <w:bCs/>
                <w:sz w:val="24"/>
                <w:szCs w:val="24"/>
                <w:lang w:val="ru-RU" w:eastAsia="ru-RU"/>
              </w:rPr>
              <w:t xml:space="preserve">4) </w:t>
            </w:r>
            <w:r w:rsidR="001A1A7C" w:rsidRPr="007C413A">
              <w:rPr>
                <w:rFonts w:ascii="Times New Roman" w:hAnsi="Times New Roman" w:cs="Times New Roman"/>
                <w:sz w:val="24"/>
                <w:szCs w:val="24"/>
                <w:lang w:val="ru-RU"/>
              </w:rPr>
              <w:t>коомдук тамак-аш ишканалары - 3;</w:t>
            </w:r>
          </w:p>
          <w:p w:rsidR="00120DCE" w:rsidRPr="007C413A" w:rsidRDefault="001A1A7C" w:rsidP="001A1A7C">
            <w:pPr>
              <w:pStyle w:val="tkTekst"/>
              <w:rPr>
                <w:rFonts w:ascii="Times New Roman" w:hAnsi="Times New Roman" w:cs="Times New Roman"/>
                <w:sz w:val="24"/>
                <w:szCs w:val="24"/>
                <w:lang w:val="ky-KG"/>
              </w:rPr>
            </w:pPr>
            <w:r w:rsidRPr="007C413A">
              <w:rPr>
                <w:rFonts w:ascii="Times New Roman" w:hAnsi="Times New Roman" w:cs="Times New Roman"/>
                <w:bCs/>
                <w:sz w:val="24"/>
                <w:szCs w:val="24"/>
                <w:lang w:val="ky-KG"/>
              </w:rPr>
              <w:t xml:space="preserve"> </w:t>
            </w:r>
            <w:r w:rsidR="00120DCE" w:rsidRPr="007C413A">
              <w:rPr>
                <w:rFonts w:ascii="Times New Roman" w:hAnsi="Times New Roman" w:cs="Times New Roman"/>
                <w:bCs/>
                <w:sz w:val="24"/>
                <w:szCs w:val="24"/>
              </w:rPr>
              <w:t xml:space="preserve"> </w:t>
            </w:r>
            <w:r w:rsidRPr="007C413A">
              <w:rPr>
                <w:rFonts w:ascii="Times New Roman" w:hAnsi="Times New Roman" w:cs="Times New Roman"/>
                <w:sz w:val="24"/>
                <w:szCs w:val="24"/>
              </w:rPr>
              <w:t>5) мейманканалык ишмердик ишканалары - 7;</w:t>
            </w:r>
          </w:p>
          <w:p w:rsidR="00120DCE" w:rsidRPr="007C413A" w:rsidRDefault="001A1A7C" w:rsidP="009479CC">
            <w:pPr>
              <w:ind w:firstLine="709"/>
              <w:jc w:val="both"/>
              <w:rPr>
                <w:rFonts w:ascii="Times New Roman" w:eastAsia="Times New Roman" w:hAnsi="Times New Roman" w:cs="Times New Roman"/>
                <w:sz w:val="24"/>
                <w:szCs w:val="24"/>
                <w:lang w:val="ru-RU" w:eastAsia="ru-RU"/>
              </w:rPr>
            </w:pPr>
            <w:r w:rsidRPr="007C413A">
              <w:rPr>
                <w:rFonts w:ascii="Times New Roman" w:hAnsi="Times New Roman" w:cs="Times New Roman"/>
                <w:sz w:val="24"/>
                <w:szCs w:val="24"/>
                <w:lang w:val="ru-RU"/>
              </w:rPr>
              <w:t>6) банктар, кү</w:t>
            </w:r>
            <w:proofErr w:type="gramStart"/>
            <w:r w:rsidRPr="007C413A">
              <w:rPr>
                <w:rFonts w:ascii="Times New Roman" w:hAnsi="Times New Roman" w:cs="Times New Roman"/>
                <w:sz w:val="24"/>
                <w:szCs w:val="24"/>
                <w:lang w:val="ru-RU"/>
              </w:rPr>
              <w:t>р</w:t>
            </w:r>
            <w:proofErr w:type="gramEnd"/>
            <w:r w:rsidRPr="007C413A">
              <w:rPr>
                <w:rFonts w:ascii="Times New Roman" w:hAnsi="Times New Roman" w:cs="Times New Roman"/>
                <w:sz w:val="24"/>
                <w:szCs w:val="24"/>
                <w:lang w:val="ru-RU"/>
              </w:rPr>
              <w:t>өөканалар, алмашуу пункттары - 5</w:t>
            </w:r>
            <w:r w:rsidR="00120DCE" w:rsidRPr="007C413A">
              <w:rPr>
                <w:rFonts w:ascii="Times New Roman" w:eastAsia="Times New Roman" w:hAnsi="Times New Roman" w:cs="Times New Roman"/>
                <w:bCs/>
                <w:sz w:val="24"/>
                <w:szCs w:val="24"/>
                <w:lang w:val="ru-RU" w:eastAsia="ru-RU"/>
              </w:rPr>
              <w:t>;</w:t>
            </w:r>
          </w:p>
          <w:p w:rsidR="001A1A7C" w:rsidRPr="007C413A" w:rsidRDefault="001A1A7C" w:rsidP="001A1A7C">
            <w:pPr>
              <w:pStyle w:val="tkTekst"/>
              <w:rPr>
                <w:rFonts w:ascii="Times New Roman" w:hAnsi="Times New Roman" w:cs="Times New Roman"/>
                <w:sz w:val="24"/>
                <w:szCs w:val="24"/>
              </w:rPr>
            </w:pPr>
            <w:r w:rsidRPr="007C413A">
              <w:rPr>
                <w:rFonts w:ascii="Times New Roman" w:hAnsi="Times New Roman" w:cs="Times New Roman"/>
                <w:sz w:val="24"/>
                <w:szCs w:val="24"/>
                <w:lang w:val="ky-KG"/>
              </w:rPr>
              <w:t xml:space="preserve">  </w:t>
            </w:r>
            <w:r w:rsidRPr="007C413A">
              <w:rPr>
                <w:rFonts w:ascii="Times New Roman" w:hAnsi="Times New Roman" w:cs="Times New Roman"/>
                <w:sz w:val="24"/>
                <w:szCs w:val="24"/>
              </w:rPr>
              <w:t>7) дискотекалар - 7;</w:t>
            </w:r>
          </w:p>
          <w:p w:rsidR="001A1A7C" w:rsidRPr="007C413A" w:rsidRDefault="001A1A7C" w:rsidP="001A1A7C">
            <w:pPr>
              <w:pStyle w:val="tkTekst"/>
              <w:rPr>
                <w:rFonts w:ascii="Times New Roman" w:hAnsi="Times New Roman" w:cs="Times New Roman"/>
                <w:sz w:val="24"/>
                <w:szCs w:val="24"/>
              </w:rPr>
            </w:pPr>
            <w:r w:rsidRPr="007C413A">
              <w:rPr>
                <w:rFonts w:ascii="Times New Roman" w:hAnsi="Times New Roman" w:cs="Times New Roman"/>
                <w:sz w:val="24"/>
                <w:szCs w:val="24"/>
                <w:lang w:val="ky-KG"/>
              </w:rPr>
              <w:t xml:space="preserve">  </w:t>
            </w:r>
            <w:r w:rsidRPr="007C413A">
              <w:rPr>
                <w:rFonts w:ascii="Times New Roman" w:hAnsi="Times New Roman" w:cs="Times New Roman"/>
                <w:sz w:val="24"/>
                <w:szCs w:val="24"/>
              </w:rPr>
              <w:t>8) офистер, бизнес-борборлор, биржалар - 2,5;</w:t>
            </w:r>
          </w:p>
          <w:p w:rsidR="001A1A7C" w:rsidRPr="007C413A" w:rsidRDefault="001A1A7C" w:rsidP="00ED39BA">
            <w:pPr>
              <w:pStyle w:val="tkTekst"/>
              <w:jc w:val="left"/>
              <w:rPr>
                <w:rFonts w:ascii="Times New Roman" w:hAnsi="Times New Roman" w:cs="Times New Roman"/>
                <w:sz w:val="24"/>
                <w:szCs w:val="24"/>
              </w:rPr>
            </w:pPr>
            <w:r w:rsidRPr="007C413A">
              <w:rPr>
                <w:rFonts w:ascii="Times New Roman" w:hAnsi="Times New Roman" w:cs="Times New Roman"/>
                <w:sz w:val="24"/>
                <w:szCs w:val="24"/>
                <w:lang w:val="ky-KG"/>
              </w:rPr>
              <w:t xml:space="preserve">  </w:t>
            </w:r>
            <w:r w:rsidRPr="007C413A">
              <w:rPr>
                <w:rFonts w:ascii="Times New Roman" w:hAnsi="Times New Roman" w:cs="Times New Roman"/>
                <w:sz w:val="24"/>
                <w:szCs w:val="24"/>
              </w:rPr>
              <w:t>9) авто май куюу станциялары - 10;</w:t>
            </w:r>
          </w:p>
          <w:p w:rsidR="00ED39BA" w:rsidRPr="007C413A" w:rsidRDefault="00ED39BA" w:rsidP="00ED39BA">
            <w:pPr>
              <w:pStyle w:val="tkTekst"/>
              <w:jc w:val="left"/>
              <w:rPr>
                <w:rFonts w:ascii="Times New Roman" w:hAnsi="Times New Roman" w:cs="Times New Roman"/>
                <w:sz w:val="24"/>
                <w:szCs w:val="24"/>
              </w:rPr>
            </w:pPr>
            <w:r w:rsidRPr="007C413A">
              <w:rPr>
                <w:rFonts w:ascii="Times New Roman" w:hAnsi="Times New Roman" w:cs="Times New Roman"/>
                <w:sz w:val="24"/>
                <w:szCs w:val="24"/>
                <w:lang w:val="ky-KG"/>
              </w:rPr>
              <w:t xml:space="preserve">  </w:t>
            </w:r>
            <w:proofErr w:type="gramStart"/>
            <w:r w:rsidR="001A1A7C" w:rsidRPr="007C413A">
              <w:rPr>
                <w:rFonts w:ascii="Times New Roman" w:hAnsi="Times New Roman" w:cs="Times New Roman"/>
                <w:sz w:val="24"/>
                <w:szCs w:val="24"/>
              </w:rPr>
              <w:t>10) нефти базалар - 1,5;</w:t>
            </w:r>
            <w:r w:rsidRPr="007C413A">
              <w:rPr>
                <w:rFonts w:ascii="Times New Roman" w:hAnsi="Times New Roman" w:cs="Times New Roman"/>
                <w:sz w:val="24"/>
                <w:szCs w:val="24"/>
                <w:lang w:val="ky-KG"/>
              </w:rPr>
              <w:br/>
              <w:t xml:space="preserve">           </w:t>
            </w:r>
            <w:r w:rsidRPr="007C413A">
              <w:rPr>
                <w:rFonts w:ascii="Times New Roman" w:hAnsi="Times New Roman" w:cs="Times New Roman"/>
                <w:sz w:val="24"/>
                <w:szCs w:val="24"/>
              </w:rPr>
              <w:t>11) авто токтоочу жайлар, автосервис ишканалары - 4,5;</w:t>
            </w:r>
            <w:proofErr w:type="gramEnd"/>
          </w:p>
          <w:p w:rsidR="00ED39BA" w:rsidRPr="007C413A" w:rsidRDefault="00ED39BA" w:rsidP="00ED39BA">
            <w:pPr>
              <w:pStyle w:val="tkTekst"/>
              <w:rPr>
                <w:rFonts w:ascii="Times New Roman" w:hAnsi="Times New Roman" w:cs="Times New Roman"/>
                <w:sz w:val="24"/>
                <w:szCs w:val="24"/>
              </w:rPr>
            </w:pPr>
            <w:r w:rsidRPr="007C413A">
              <w:rPr>
                <w:rFonts w:ascii="Times New Roman" w:hAnsi="Times New Roman" w:cs="Times New Roman"/>
                <w:sz w:val="24"/>
                <w:szCs w:val="24"/>
              </w:rPr>
              <w:lastRenderedPageBreak/>
              <w:t xml:space="preserve">          12) жарнама курулмалары - 50;</w:t>
            </w:r>
          </w:p>
          <w:p w:rsidR="00ED39BA" w:rsidRPr="007C413A" w:rsidRDefault="00ED39BA" w:rsidP="00ED39BA">
            <w:pPr>
              <w:pStyle w:val="tkTekst"/>
              <w:rPr>
                <w:rFonts w:ascii="Times New Roman" w:hAnsi="Times New Roman" w:cs="Times New Roman"/>
                <w:sz w:val="24"/>
                <w:szCs w:val="24"/>
              </w:rPr>
            </w:pPr>
            <w:r w:rsidRPr="007C413A">
              <w:rPr>
                <w:rFonts w:ascii="Times New Roman" w:hAnsi="Times New Roman" w:cs="Times New Roman"/>
                <w:sz w:val="24"/>
                <w:szCs w:val="24"/>
              </w:rPr>
              <w:t>13) эс алуу жана көңүл ачуу, спорттук-ден соолукту чыңдоо кызмат көрсөтүүлө</w:t>
            </w:r>
            <w:proofErr w:type="gramStart"/>
            <w:r w:rsidRPr="007C413A">
              <w:rPr>
                <w:rFonts w:ascii="Times New Roman" w:hAnsi="Times New Roman" w:cs="Times New Roman"/>
                <w:sz w:val="24"/>
                <w:szCs w:val="24"/>
              </w:rPr>
              <w:t>р</w:t>
            </w:r>
            <w:proofErr w:type="gramEnd"/>
            <w:r w:rsidRPr="007C413A">
              <w:rPr>
                <w:rFonts w:ascii="Times New Roman" w:hAnsi="Times New Roman" w:cs="Times New Roman"/>
                <w:sz w:val="24"/>
                <w:szCs w:val="24"/>
              </w:rPr>
              <w:t>ү, жеке кызматтарды көрсөтүү ишканалары, эгер ушул беренеде башкача каралбаса - 1,5;</w:t>
            </w:r>
          </w:p>
          <w:p w:rsidR="00ED39BA" w:rsidRPr="007C413A" w:rsidRDefault="00ED39BA" w:rsidP="00ED39BA">
            <w:pPr>
              <w:pStyle w:val="tkTekst"/>
              <w:rPr>
                <w:rFonts w:ascii="Times New Roman" w:hAnsi="Times New Roman" w:cs="Times New Roman"/>
                <w:sz w:val="24"/>
                <w:szCs w:val="24"/>
              </w:rPr>
            </w:pPr>
            <w:r w:rsidRPr="007C413A">
              <w:rPr>
                <w:rFonts w:ascii="Times New Roman" w:hAnsi="Times New Roman" w:cs="Times New Roman"/>
                <w:sz w:val="24"/>
                <w:szCs w:val="24"/>
              </w:rPr>
              <w:t>14) транспорт ишканаларынын администрациялык имараттары: аэровокзалдар, автовокзалдар, автостанциялар, темир жол вокзалдары - 0,9;</w:t>
            </w:r>
          </w:p>
          <w:p w:rsidR="00ED39BA" w:rsidRPr="007C413A" w:rsidRDefault="00ED39BA" w:rsidP="00ED39BA">
            <w:pPr>
              <w:pStyle w:val="tkTekst"/>
              <w:rPr>
                <w:rFonts w:ascii="Times New Roman" w:hAnsi="Times New Roman" w:cs="Times New Roman"/>
                <w:sz w:val="24"/>
                <w:szCs w:val="24"/>
              </w:rPr>
            </w:pPr>
            <w:r w:rsidRPr="007C413A">
              <w:rPr>
                <w:rFonts w:ascii="Times New Roman" w:hAnsi="Times New Roman" w:cs="Times New Roman"/>
                <w:sz w:val="24"/>
                <w:szCs w:val="24"/>
              </w:rPr>
              <w:t>15) өнө</w:t>
            </w:r>
            <w:proofErr w:type="gramStart"/>
            <w:r w:rsidRPr="007C413A">
              <w:rPr>
                <w:rFonts w:ascii="Times New Roman" w:hAnsi="Times New Roman" w:cs="Times New Roman"/>
                <w:sz w:val="24"/>
                <w:szCs w:val="24"/>
              </w:rPr>
              <w:t>р</w:t>
            </w:r>
            <w:proofErr w:type="gramEnd"/>
            <w:r w:rsidRPr="007C413A">
              <w:rPr>
                <w:rFonts w:ascii="Times New Roman" w:hAnsi="Times New Roman" w:cs="Times New Roman"/>
                <w:sz w:val="24"/>
                <w:szCs w:val="24"/>
              </w:rPr>
              <w:t xml:space="preserve"> жай, транспорт, курулуш, байланыш жана энергетика ишканалары, эркин экономикалык зоналардын аймактары, эгер ушул беренеде башкача каралбаса - 0,5;</w:t>
            </w:r>
          </w:p>
          <w:p w:rsidR="00ED39BA" w:rsidRPr="007C413A" w:rsidRDefault="00ED39BA" w:rsidP="00ED39BA">
            <w:pPr>
              <w:pStyle w:val="tkTekst"/>
              <w:rPr>
                <w:rFonts w:ascii="Times New Roman" w:hAnsi="Times New Roman" w:cs="Times New Roman"/>
                <w:sz w:val="24"/>
                <w:szCs w:val="24"/>
              </w:rPr>
            </w:pPr>
            <w:r w:rsidRPr="007C413A">
              <w:rPr>
                <w:rFonts w:ascii="Times New Roman" w:hAnsi="Times New Roman" w:cs="Times New Roman"/>
                <w:sz w:val="24"/>
                <w:szCs w:val="24"/>
              </w:rPr>
              <w:t>16) кен өнө</w:t>
            </w:r>
            <w:proofErr w:type="gramStart"/>
            <w:r w:rsidRPr="007C413A">
              <w:rPr>
                <w:rFonts w:ascii="Times New Roman" w:hAnsi="Times New Roman" w:cs="Times New Roman"/>
                <w:sz w:val="24"/>
                <w:szCs w:val="24"/>
              </w:rPr>
              <w:t>р</w:t>
            </w:r>
            <w:proofErr w:type="gramEnd"/>
            <w:r w:rsidRPr="007C413A">
              <w:rPr>
                <w:rFonts w:ascii="Times New Roman" w:hAnsi="Times New Roman" w:cs="Times New Roman"/>
                <w:sz w:val="24"/>
                <w:szCs w:val="24"/>
              </w:rPr>
              <w:t xml:space="preserve"> жайынын ишканалары, ошондой эле темир жол транспортунун жүктөө-түшүрүү станциялары, темир жол жана аба транспортунун ишканаларынын санитардык коргоо зоналары - 0,3;</w:t>
            </w:r>
          </w:p>
          <w:p w:rsidR="00ED39BA" w:rsidRPr="007C413A" w:rsidRDefault="00ED39BA" w:rsidP="00ED39BA">
            <w:pPr>
              <w:pStyle w:val="tkTekst"/>
              <w:rPr>
                <w:rFonts w:ascii="Times New Roman" w:hAnsi="Times New Roman" w:cs="Times New Roman"/>
                <w:sz w:val="24"/>
                <w:szCs w:val="24"/>
              </w:rPr>
            </w:pPr>
            <w:r w:rsidRPr="007C413A">
              <w:rPr>
                <w:rFonts w:ascii="Times New Roman" w:hAnsi="Times New Roman" w:cs="Times New Roman"/>
                <w:sz w:val="24"/>
                <w:szCs w:val="24"/>
              </w:rPr>
              <w:t>17) иштетилип жаткан кендер, карьерлер, шахталар, разрездер, кү</w:t>
            </w:r>
            <w:proofErr w:type="gramStart"/>
            <w:r w:rsidRPr="007C413A">
              <w:rPr>
                <w:rFonts w:ascii="Times New Roman" w:hAnsi="Times New Roman" w:cs="Times New Roman"/>
                <w:sz w:val="24"/>
                <w:szCs w:val="24"/>
              </w:rPr>
              <w:t>л</w:t>
            </w:r>
            <w:proofErr w:type="gramEnd"/>
            <w:r w:rsidRPr="007C413A">
              <w:rPr>
                <w:rFonts w:ascii="Times New Roman" w:hAnsi="Times New Roman" w:cs="Times New Roman"/>
                <w:sz w:val="24"/>
                <w:szCs w:val="24"/>
              </w:rPr>
              <w:t xml:space="preserve"> төгүүчү жайлар - 0,05;</w:t>
            </w:r>
          </w:p>
          <w:p w:rsidR="00ED39BA" w:rsidRPr="007C413A" w:rsidRDefault="00ED39BA" w:rsidP="00ED39BA">
            <w:pPr>
              <w:pStyle w:val="tkTekst"/>
              <w:rPr>
                <w:rFonts w:ascii="Times New Roman" w:hAnsi="Times New Roman" w:cs="Times New Roman"/>
                <w:sz w:val="24"/>
                <w:szCs w:val="24"/>
              </w:rPr>
            </w:pPr>
            <w:r w:rsidRPr="007C413A">
              <w:rPr>
                <w:rFonts w:ascii="Times New Roman" w:hAnsi="Times New Roman" w:cs="Times New Roman"/>
                <w:sz w:val="24"/>
                <w:szCs w:val="24"/>
              </w:rPr>
              <w:t>18) геологиялык чалгындоо, долбоорлоо-иликтөө, чалгындоо жана изилдөө иштери - 0,005;</w:t>
            </w:r>
          </w:p>
          <w:p w:rsidR="00ED39BA" w:rsidRPr="007C413A" w:rsidRDefault="00ED39BA" w:rsidP="00ED39BA">
            <w:pPr>
              <w:pStyle w:val="tkTekst"/>
              <w:rPr>
                <w:rFonts w:ascii="Times New Roman" w:hAnsi="Times New Roman" w:cs="Times New Roman"/>
                <w:sz w:val="24"/>
                <w:szCs w:val="24"/>
              </w:rPr>
            </w:pPr>
            <w:r w:rsidRPr="007C413A">
              <w:rPr>
                <w:rFonts w:ascii="Times New Roman" w:hAnsi="Times New Roman" w:cs="Times New Roman"/>
                <w:sz w:val="24"/>
                <w:szCs w:val="24"/>
              </w:rPr>
              <w:t>19) байланыштын жана электр берүүлөрдүн аба линиялары - 0,01;</w:t>
            </w:r>
          </w:p>
          <w:p w:rsidR="00ED39BA" w:rsidRPr="007C413A" w:rsidRDefault="00ED39BA" w:rsidP="00ED39BA">
            <w:pPr>
              <w:pStyle w:val="tkTekst"/>
              <w:rPr>
                <w:rFonts w:ascii="Times New Roman" w:hAnsi="Times New Roman" w:cs="Times New Roman"/>
                <w:sz w:val="24"/>
                <w:szCs w:val="24"/>
              </w:rPr>
            </w:pPr>
            <w:r w:rsidRPr="007C413A">
              <w:rPr>
                <w:rFonts w:ascii="Times New Roman" w:hAnsi="Times New Roman" w:cs="Times New Roman"/>
                <w:sz w:val="24"/>
                <w:szCs w:val="24"/>
              </w:rPr>
              <w:t>20) илимий мекемелер, билим берүү мекемелери, саламаттык сактоо, маданият, балдарды</w:t>
            </w:r>
            <w:proofErr w:type="gramStart"/>
            <w:r w:rsidRPr="007C413A">
              <w:rPr>
                <w:rFonts w:ascii="Times New Roman" w:hAnsi="Times New Roman" w:cs="Times New Roman"/>
                <w:sz w:val="24"/>
                <w:szCs w:val="24"/>
              </w:rPr>
              <w:t>н-</w:t>
            </w:r>
            <w:proofErr w:type="gramEnd"/>
            <w:r w:rsidRPr="007C413A">
              <w:rPr>
                <w:rFonts w:ascii="Times New Roman" w:hAnsi="Times New Roman" w:cs="Times New Roman"/>
                <w:sz w:val="24"/>
                <w:szCs w:val="24"/>
              </w:rPr>
              <w:t>өспүрүмдөрдүн дене тарбия-спорт мекемелери - 0,3;</w:t>
            </w:r>
          </w:p>
          <w:p w:rsidR="00ED39BA" w:rsidRPr="007C413A" w:rsidRDefault="00ED39BA" w:rsidP="00ED39BA">
            <w:pPr>
              <w:pStyle w:val="tkTekst"/>
              <w:rPr>
                <w:rFonts w:ascii="Times New Roman" w:hAnsi="Times New Roman" w:cs="Times New Roman"/>
                <w:sz w:val="24"/>
                <w:szCs w:val="24"/>
              </w:rPr>
            </w:pPr>
            <w:r w:rsidRPr="007C413A">
              <w:rPr>
                <w:rFonts w:ascii="Times New Roman" w:hAnsi="Times New Roman" w:cs="Times New Roman"/>
                <w:sz w:val="24"/>
                <w:szCs w:val="24"/>
              </w:rPr>
              <w:t>21) айыл чарбасындагы өндү</w:t>
            </w:r>
            <w:proofErr w:type="gramStart"/>
            <w:r w:rsidRPr="007C413A">
              <w:rPr>
                <w:rFonts w:ascii="Times New Roman" w:hAnsi="Times New Roman" w:cs="Times New Roman"/>
                <w:sz w:val="24"/>
                <w:szCs w:val="24"/>
              </w:rPr>
              <w:t>р</w:t>
            </w:r>
            <w:proofErr w:type="gramEnd"/>
            <w:r w:rsidRPr="007C413A">
              <w:rPr>
                <w:rFonts w:ascii="Times New Roman" w:hAnsi="Times New Roman" w:cs="Times New Roman"/>
                <w:sz w:val="24"/>
                <w:szCs w:val="24"/>
              </w:rPr>
              <w:t>үштүк имараттар (гараждар, оңдоо устаканалары, кырмандар, дан тазалоочу комплекстер, жашылча-картошка сактагычтар, курулуш жана чарбалык жайлар жана айыл чарбалык өндүрүш имараттары) - 0,2;</w:t>
            </w:r>
          </w:p>
          <w:p w:rsidR="00ED39BA" w:rsidRPr="007C413A" w:rsidRDefault="00ED39BA" w:rsidP="00ED39BA">
            <w:pPr>
              <w:pStyle w:val="tkTekst"/>
              <w:rPr>
                <w:rFonts w:ascii="Times New Roman" w:hAnsi="Times New Roman" w:cs="Times New Roman"/>
                <w:sz w:val="24"/>
                <w:szCs w:val="24"/>
              </w:rPr>
            </w:pPr>
            <w:r w:rsidRPr="007C413A">
              <w:rPr>
                <w:rFonts w:ascii="Times New Roman" w:hAnsi="Times New Roman" w:cs="Times New Roman"/>
                <w:sz w:val="24"/>
                <w:szCs w:val="24"/>
              </w:rPr>
              <w:t>22) коргонуу-спорт-техникалык уюмдар - 0,01</w:t>
            </w:r>
            <w:r w:rsidRPr="007C413A">
              <w:rPr>
                <w:rFonts w:ascii="Times New Roman" w:hAnsi="Times New Roman" w:cs="Times New Roman"/>
                <w:sz w:val="24"/>
                <w:szCs w:val="24"/>
                <w:lang w:val="ky-KG"/>
              </w:rPr>
              <w:t>;</w:t>
            </w:r>
          </w:p>
          <w:p w:rsidR="00120DCE" w:rsidRPr="007C413A" w:rsidRDefault="00ED39BA" w:rsidP="00451F7D">
            <w:pPr>
              <w:pStyle w:val="tkTekst"/>
              <w:rPr>
                <w:rFonts w:ascii="Times New Roman" w:hAnsi="Times New Roman" w:cs="Times New Roman"/>
                <w:bCs/>
                <w:sz w:val="24"/>
                <w:szCs w:val="24"/>
              </w:rPr>
            </w:pPr>
            <w:r w:rsidRPr="007C413A">
              <w:rPr>
                <w:rFonts w:ascii="Times New Roman" w:hAnsi="Times New Roman" w:cs="Times New Roman"/>
                <w:sz w:val="24"/>
                <w:szCs w:val="24"/>
                <w:lang w:val="ky-KG"/>
              </w:rPr>
              <w:t>23) айыл чарба кооперативине жана айыл чарба багытындагы соода-логистикалык борборго менчик укугунда таандык болгон жана алардын негизги иш максаттарында пайдаланылуучу имараттар жана курулмалар - 0,1.</w:t>
            </w:r>
          </w:p>
        </w:tc>
        <w:tc>
          <w:tcPr>
            <w:tcW w:w="7170" w:type="dxa"/>
            <w:tcBorders>
              <w:top w:val="single" w:sz="4" w:space="0" w:color="000000" w:themeColor="text1"/>
              <w:left w:val="single" w:sz="4" w:space="0" w:color="000000" w:themeColor="text1"/>
              <w:right w:val="single" w:sz="4" w:space="0" w:color="000000" w:themeColor="text1"/>
            </w:tcBorders>
          </w:tcPr>
          <w:p w:rsidR="00D863C3" w:rsidRPr="007C413A" w:rsidRDefault="00120DCE" w:rsidP="00D863C3">
            <w:pPr>
              <w:ind w:firstLine="709"/>
              <w:jc w:val="both"/>
              <w:rPr>
                <w:rFonts w:ascii="Times New Roman" w:hAnsi="Times New Roman" w:cs="Times New Roman"/>
                <w:sz w:val="24"/>
                <w:szCs w:val="24"/>
                <w:lang w:val="ru-RU"/>
              </w:rPr>
            </w:pPr>
            <w:r w:rsidRPr="007C413A">
              <w:rPr>
                <w:rFonts w:ascii="Times New Roman" w:eastAsia="Times New Roman" w:hAnsi="Times New Roman" w:cs="Times New Roman"/>
                <w:bCs/>
                <w:sz w:val="24"/>
                <w:szCs w:val="24"/>
                <w:lang w:val="ru-RU" w:eastAsia="ru-RU"/>
              </w:rPr>
              <w:lastRenderedPageBreak/>
              <w:t xml:space="preserve">4) </w:t>
            </w:r>
            <w:r w:rsidR="001A1A7C" w:rsidRPr="007C413A">
              <w:rPr>
                <w:rFonts w:ascii="Times New Roman" w:hAnsi="Times New Roman" w:cs="Times New Roman"/>
                <w:sz w:val="24"/>
                <w:szCs w:val="24"/>
                <w:lang w:val="ru-RU"/>
              </w:rPr>
              <w:t>коомдук тамак-аш ишканалары - 3;</w:t>
            </w:r>
          </w:p>
          <w:p w:rsidR="00120DCE" w:rsidRPr="007C413A" w:rsidRDefault="001A1A7C" w:rsidP="00D863C3">
            <w:pPr>
              <w:ind w:firstLine="709"/>
              <w:jc w:val="both"/>
              <w:rPr>
                <w:rFonts w:ascii="Times New Roman" w:eastAsia="Times New Roman" w:hAnsi="Times New Roman" w:cs="Times New Roman"/>
                <w:bCs/>
                <w:sz w:val="24"/>
                <w:szCs w:val="24"/>
                <w:lang w:val="ru-RU" w:eastAsia="ru-RU"/>
              </w:rPr>
            </w:pPr>
            <w:r w:rsidRPr="007C413A">
              <w:rPr>
                <w:rFonts w:ascii="Times New Roman" w:hAnsi="Times New Roman" w:cs="Times New Roman"/>
                <w:sz w:val="24"/>
                <w:szCs w:val="24"/>
                <w:lang w:val="ru-RU"/>
              </w:rPr>
              <w:t>5) мейманканалык ишмердик ишканалары - 7;</w:t>
            </w:r>
          </w:p>
          <w:p w:rsidR="001A1A7C" w:rsidRPr="007C413A" w:rsidRDefault="00D863C3" w:rsidP="00D863C3">
            <w:pPr>
              <w:jc w:val="both"/>
              <w:rPr>
                <w:rFonts w:ascii="Times New Roman" w:hAnsi="Times New Roman" w:cs="Times New Roman"/>
                <w:sz w:val="24"/>
                <w:szCs w:val="24"/>
                <w:lang w:val="ky-KG"/>
              </w:rPr>
            </w:pPr>
            <w:r w:rsidRPr="007C413A">
              <w:rPr>
                <w:rFonts w:ascii="Times New Roman" w:hAnsi="Times New Roman" w:cs="Times New Roman"/>
                <w:sz w:val="24"/>
                <w:szCs w:val="24"/>
                <w:lang w:val="ru-RU"/>
              </w:rPr>
              <w:t xml:space="preserve">              </w:t>
            </w:r>
            <w:r w:rsidR="001A1A7C" w:rsidRPr="007C413A">
              <w:rPr>
                <w:rFonts w:ascii="Times New Roman" w:hAnsi="Times New Roman" w:cs="Times New Roman"/>
                <w:sz w:val="24"/>
                <w:szCs w:val="24"/>
                <w:lang w:val="ru-RU"/>
              </w:rPr>
              <w:t>6) банктар, кү</w:t>
            </w:r>
            <w:proofErr w:type="gramStart"/>
            <w:r w:rsidR="001A1A7C" w:rsidRPr="007C413A">
              <w:rPr>
                <w:rFonts w:ascii="Times New Roman" w:hAnsi="Times New Roman" w:cs="Times New Roman"/>
                <w:sz w:val="24"/>
                <w:szCs w:val="24"/>
                <w:lang w:val="ru-RU"/>
              </w:rPr>
              <w:t>р</w:t>
            </w:r>
            <w:proofErr w:type="gramEnd"/>
            <w:r w:rsidR="001A1A7C" w:rsidRPr="007C413A">
              <w:rPr>
                <w:rFonts w:ascii="Times New Roman" w:hAnsi="Times New Roman" w:cs="Times New Roman"/>
                <w:sz w:val="24"/>
                <w:szCs w:val="24"/>
                <w:lang w:val="ru-RU"/>
              </w:rPr>
              <w:t>өөканалар, алмашуу пункттары – 5</w:t>
            </w:r>
          </w:p>
          <w:p w:rsidR="001A1A7C" w:rsidRPr="007C413A" w:rsidRDefault="00D863C3" w:rsidP="001A1A7C">
            <w:pPr>
              <w:pStyle w:val="tkTekst"/>
              <w:rPr>
                <w:rFonts w:ascii="Times New Roman" w:hAnsi="Times New Roman" w:cs="Times New Roman"/>
                <w:sz w:val="24"/>
                <w:szCs w:val="24"/>
              </w:rPr>
            </w:pPr>
            <w:r w:rsidRPr="007C413A">
              <w:rPr>
                <w:rFonts w:ascii="Times New Roman" w:hAnsi="Times New Roman" w:cs="Times New Roman"/>
                <w:sz w:val="24"/>
                <w:szCs w:val="24"/>
                <w:lang w:val="ky-KG"/>
              </w:rPr>
              <w:t xml:space="preserve">  </w:t>
            </w:r>
            <w:r w:rsidR="001A1A7C" w:rsidRPr="007C413A">
              <w:rPr>
                <w:rFonts w:ascii="Times New Roman" w:hAnsi="Times New Roman" w:cs="Times New Roman"/>
                <w:sz w:val="24"/>
                <w:szCs w:val="24"/>
              </w:rPr>
              <w:t>7) дискотекалар - 7;</w:t>
            </w:r>
          </w:p>
          <w:p w:rsidR="001A1A7C" w:rsidRPr="007C413A" w:rsidRDefault="001A1A7C" w:rsidP="001A1A7C">
            <w:pPr>
              <w:pStyle w:val="tkTekst"/>
              <w:rPr>
                <w:rFonts w:ascii="Times New Roman" w:hAnsi="Times New Roman" w:cs="Times New Roman"/>
                <w:sz w:val="24"/>
                <w:szCs w:val="24"/>
              </w:rPr>
            </w:pPr>
            <w:r w:rsidRPr="007C413A">
              <w:rPr>
                <w:rFonts w:ascii="Times New Roman" w:hAnsi="Times New Roman" w:cs="Times New Roman"/>
                <w:sz w:val="24"/>
                <w:szCs w:val="24"/>
                <w:lang w:val="ky-KG"/>
              </w:rPr>
              <w:t xml:space="preserve">  </w:t>
            </w:r>
            <w:r w:rsidRPr="007C413A">
              <w:rPr>
                <w:rFonts w:ascii="Times New Roman" w:hAnsi="Times New Roman" w:cs="Times New Roman"/>
                <w:sz w:val="24"/>
                <w:szCs w:val="24"/>
              </w:rPr>
              <w:t>8) офистер, бизнес-борборлор, биржалар - 2,5;</w:t>
            </w:r>
          </w:p>
          <w:p w:rsidR="001A1A7C" w:rsidRPr="007C413A" w:rsidRDefault="001A1A7C" w:rsidP="001A1A7C">
            <w:pPr>
              <w:pStyle w:val="tkTekst"/>
              <w:rPr>
                <w:rFonts w:ascii="Times New Roman" w:hAnsi="Times New Roman" w:cs="Times New Roman"/>
                <w:sz w:val="24"/>
                <w:szCs w:val="24"/>
              </w:rPr>
            </w:pPr>
            <w:r w:rsidRPr="007C413A">
              <w:rPr>
                <w:rFonts w:ascii="Times New Roman" w:hAnsi="Times New Roman" w:cs="Times New Roman"/>
                <w:sz w:val="24"/>
                <w:szCs w:val="24"/>
                <w:lang w:val="ky-KG"/>
              </w:rPr>
              <w:t xml:space="preserve">  </w:t>
            </w:r>
            <w:r w:rsidRPr="007C413A">
              <w:rPr>
                <w:rFonts w:ascii="Times New Roman" w:hAnsi="Times New Roman" w:cs="Times New Roman"/>
                <w:sz w:val="24"/>
                <w:szCs w:val="24"/>
              </w:rPr>
              <w:t>9) авто май куюу станциялары - 10;</w:t>
            </w:r>
          </w:p>
          <w:p w:rsidR="001A1A7C" w:rsidRPr="007C413A" w:rsidRDefault="00D863C3" w:rsidP="001A1A7C">
            <w:pPr>
              <w:pStyle w:val="tkTekst"/>
              <w:rPr>
                <w:rFonts w:ascii="Times New Roman" w:hAnsi="Times New Roman" w:cs="Times New Roman"/>
                <w:sz w:val="24"/>
                <w:szCs w:val="24"/>
              </w:rPr>
            </w:pPr>
            <w:r w:rsidRPr="007C413A">
              <w:rPr>
                <w:rFonts w:ascii="Times New Roman" w:hAnsi="Times New Roman" w:cs="Times New Roman"/>
                <w:sz w:val="24"/>
                <w:szCs w:val="24"/>
                <w:lang w:val="ky-KG"/>
              </w:rPr>
              <w:t xml:space="preserve"> </w:t>
            </w:r>
            <w:r w:rsidR="001A1A7C" w:rsidRPr="007C413A">
              <w:rPr>
                <w:rFonts w:ascii="Times New Roman" w:hAnsi="Times New Roman" w:cs="Times New Roman"/>
                <w:sz w:val="24"/>
                <w:szCs w:val="24"/>
              </w:rPr>
              <w:t>10) нефти базалар - 1,5;</w:t>
            </w:r>
          </w:p>
          <w:p w:rsidR="00120DCE" w:rsidRPr="007C413A" w:rsidRDefault="00D863C3" w:rsidP="00D863C3">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 xml:space="preserve"> </w:t>
            </w:r>
            <w:r w:rsidRPr="007C413A">
              <w:rPr>
                <w:rFonts w:ascii="Times New Roman" w:hAnsi="Times New Roman" w:cs="Times New Roman"/>
                <w:sz w:val="24"/>
                <w:szCs w:val="24"/>
              </w:rPr>
              <w:t>11) авто токтоочу жайлар, автосервис ишканалары - 4,5;</w:t>
            </w:r>
          </w:p>
        </w:tc>
      </w:tr>
      <w:tr w:rsidR="00120DCE" w:rsidRPr="007C413A" w:rsidTr="007C413A">
        <w:trPr>
          <w:gridAfter w:val="1"/>
          <w:wAfter w:w="7267" w:type="dxa"/>
          <w:trHeight w:val="9512"/>
        </w:trPr>
        <w:tc>
          <w:tcPr>
            <w:tcW w:w="564" w:type="dxa"/>
            <w:vMerge/>
            <w:tcBorders>
              <w:left w:val="single" w:sz="4" w:space="0" w:color="000000" w:themeColor="text1"/>
              <w:right w:val="single" w:sz="4" w:space="0" w:color="000000" w:themeColor="text1"/>
            </w:tcBorders>
          </w:tcPr>
          <w:p w:rsidR="00120DCE" w:rsidRPr="007C413A" w:rsidRDefault="00120DCE" w:rsidP="00746643">
            <w:pPr>
              <w:jc w:val="both"/>
              <w:rPr>
                <w:rFonts w:ascii="Times New Roman" w:hAnsi="Times New Roman" w:cs="Times New Roman"/>
                <w:b/>
                <w:sz w:val="24"/>
                <w:szCs w:val="24"/>
                <w:lang w:val="ru-RU"/>
              </w:rPr>
            </w:pPr>
          </w:p>
        </w:tc>
        <w:tc>
          <w:tcPr>
            <w:tcW w:w="6971" w:type="dxa"/>
            <w:vMerge/>
            <w:tcBorders>
              <w:left w:val="single" w:sz="4" w:space="0" w:color="000000" w:themeColor="text1"/>
              <w:right w:val="single" w:sz="4" w:space="0" w:color="000000" w:themeColor="text1"/>
            </w:tcBorders>
          </w:tcPr>
          <w:p w:rsidR="00120DCE" w:rsidRPr="007C413A" w:rsidRDefault="00120DCE" w:rsidP="009479CC">
            <w:pPr>
              <w:ind w:firstLine="709"/>
              <w:jc w:val="both"/>
              <w:rPr>
                <w:rFonts w:ascii="Times New Roman" w:eastAsia="Times New Roman" w:hAnsi="Times New Roman" w:cs="Times New Roman"/>
                <w:bCs/>
                <w:sz w:val="24"/>
                <w:szCs w:val="24"/>
                <w:lang w:val="ru-RU" w:eastAsia="ru-RU"/>
              </w:rPr>
            </w:pPr>
          </w:p>
        </w:tc>
        <w:tc>
          <w:tcPr>
            <w:tcW w:w="7170" w:type="dxa"/>
            <w:tcBorders>
              <w:top w:val="single" w:sz="4" w:space="0" w:color="000000" w:themeColor="text1"/>
              <w:left w:val="single" w:sz="4" w:space="0" w:color="000000" w:themeColor="text1"/>
              <w:right w:val="single" w:sz="4" w:space="0" w:color="000000" w:themeColor="text1"/>
            </w:tcBorders>
          </w:tcPr>
          <w:p w:rsidR="00ED39BA" w:rsidRPr="007C413A" w:rsidRDefault="00ED39BA" w:rsidP="00ED39BA">
            <w:pPr>
              <w:pStyle w:val="tkTekst"/>
              <w:rPr>
                <w:rFonts w:ascii="Times New Roman" w:hAnsi="Times New Roman" w:cs="Times New Roman"/>
                <w:sz w:val="24"/>
                <w:szCs w:val="24"/>
              </w:rPr>
            </w:pPr>
            <w:r w:rsidRPr="007C413A">
              <w:rPr>
                <w:rFonts w:ascii="Times New Roman" w:hAnsi="Times New Roman" w:cs="Times New Roman"/>
                <w:sz w:val="24"/>
                <w:szCs w:val="24"/>
              </w:rPr>
              <w:t>12) жарнама курулмалары - 50;</w:t>
            </w:r>
          </w:p>
          <w:p w:rsidR="00ED39BA" w:rsidRPr="007C413A" w:rsidRDefault="00ED39BA" w:rsidP="00ED39BA">
            <w:pPr>
              <w:pStyle w:val="tkTekst"/>
              <w:rPr>
                <w:rFonts w:ascii="Times New Roman" w:hAnsi="Times New Roman" w:cs="Times New Roman"/>
                <w:sz w:val="24"/>
                <w:szCs w:val="24"/>
              </w:rPr>
            </w:pPr>
            <w:r w:rsidRPr="007C413A">
              <w:rPr>
                <w:rFonts w:ascii="Times New Roman" w:hAnsi="Times New Roman" w:cs="Times New Roman"/>
                <w:sz w:val="24"/>
                <w:szCs w:val="24"/>
              </w:rPr>
              <w:t>13) эс алуу жана көңүл ачуу, спорттук-ден соолукту чыңдоо кызмат көрсөтүүлө</w:t>
            </w:r>
            <w:proofErr w:type="gramStart"/>
            <w:r w:rsidRPr="007C413A">
              <w:rPr>
                <w:rFonts w:ascii="Times New Roman" w:hAnsi="Times New Roman" w:cs="Times New Roman"/>
                <w:sz w:val="24"/>
                <w:szCs w:val="24"/>
              </w:rPr>
              <w:t>р</w:t>
            </w:r>
            <w:proofErr w:type="gramEnd"/>
            <w:r w:rsidRPr="007C413A">
              <w:rPr>
                <w:rFonts w:ascii="Times New Roman" w:hAnsi="Times New Roman" w:cs="Times New Roman"/>
                <w:sz w:val="24"/>
                <w:szCs w:val="24"/>
              </w:rPr>
              <w:t>ү, жеке кызматтарды көрсөтүү ишканалары, эгер ушул беренеде башкача каралбаса - 1,5;</w:t>
            </w:r>
          </w:p>
          <w:p w:rsidR="00ED39BA" w:rsidRPr="007C413A" w:rsidRDefault="00ED39BA" w:rsidP="00ED39BA">
            <w:pPr>
              <w:pStyle w:val="tkTekst"/>
              <w:rPr>
                <w:rFonts w:ascii="Times New Roman" w:hAnsi="Times New Roman" w:cs="Times New Roman"/>
                <w:sz w:val="24"/>
                <w:szCs w:val="24"/>
              </w:rPr>
            </w:pPr>
            <w:r w:rsidRPr="007C413A">
              <w:rPr>
                <w:rFonts w:ascii="Times New Roman" w:hAnsi="Times New Roman" w:cs="Times New Roman"/>
                <w:sz w:val="24"/>
                <w:szCs w:val="24"/>
              </w:rPr>
              <w:t>14) транспорт ишканаларынын администрациялык имараттары: аэровокзалдар, автовокзалдар, автостанциялар, темир жол вокзалдары - 0,9;</w:t>
            </w:r>
          </w:p>
          <w:p w:rsidR="00ED39BA" w:rsidRPr="007C413A" w:rsidRDefault="00ED39BA" w:rsidP="00ED39BA">
            <w:pPr>
              <w:pStyle w:val="tkTekst"/>
              <w:rPr>
                <w:rFonts w:ascii="Times New Roman" w:hAnsi="Times New Roman" w:cs="Times New Roman"/>
                <w:sz w:val="24"/>
                <w:szCs w:val="24"/>
              </w:rPr>
            </w:pPr>
            <w:r w:rsidRPr="007C413A">
              <w:rPr>
                <w:rFonts w:ascii="Times New Roman" w:hAnsi="Times New Roman" w:cs="Times New Roman"/>
                <w:sz w:val="24"/>
                <w:szCs w:val="24"/>
              </w:rPr>
              <w:t>15) өнө</w:t>
            </w:r>
            <w:proofErr w:type="gramStart"/>
            <w:r w:rsidRPr="007C413A">
              <w:rPr>
                <w:rFonts w:ascii="Times New Roman" w:hAnsi="Times New Roman" w:cs="Times New Roman"/>
                <w:sz w:val="24"/>
                <w:szCs w:val="24"/>
              </w:rPr>
              <w:t>р</w:t>
            </w:r>
            <w:proofErr w:type="gramEnd"/>
            <w:r w:rsidRPr="007C413A">
              <w:rPr>
                <w:rFonts w:ascii="Times New Roman" w:hAnsi="Times New Roman" w:cs="Times New Roman"/>
                <w:sz w:val="24"/>
                <w:szCs w:val="24"/>
              </w:rPr>
              <w:t xml:space="preserve"> жай, транспорт, курулуш, байланыш жана энергетика ишканалары, эркин экономикалык зоналардын аймактары, эгер ушул беренеде башкача каралбаса - 0,5;</w:t>
            </w:r>
          </w:p>
          <w:p w:rsidR="00ED39BA" w:rsidRPr="007C413A" w:rsidRDefault="00ED39BA" w:rsidP="00ED39BA">
            <w:pPr>
              <w:pStyle w:val="tkTekst"/>
              <w:rPr>
                <w:rFonts w:ascii="Times New Roman" w:hAnsi="Times New Roman" w:cs="Times New Roman"/>
                <w:sz w:val="24"/>
                <w:szCs w:val="24"/>
              </w:rPr>
            </w:pPr>
            <w:r w:rsidRPr="007C413A">
              <w:rPr>
                <w:rFonts w:ascii="Times New Roman" w:hAnsi="Times New Roman" w:cs="Times New Roman"/>
                <w:sz w:val="24"/>
                <w:szCs w:val="24"/>
              </w:rPr>
              <w:t>16) кен өнө</w:t>
            </w:r>
            <w:proofErr w:type="gramStart"/>
            <w:r w:rsidRPr="007C413A">
              <w:rPr>
                <w:rFonts w:ascii="Times New Roman" w:hAnsi="Times New Roman" w:cs="Times New Roman"/>
                <w:sz w:val="24"/>
                <w:szCs w:val="24"/>
              </w:rPr>
              <w:t>р</w:t>
            </w:r>
            <w:proofErr w:type="gramEnd"/>
            <w:r w:rsidRPr="007C413A">
              <w:rPr>
                <w:rFonts w:ascii="Times New Roman" w:hAnsi="Times New Roman" w:cs="Times New Roman"/>
                <w:sz w:val="24"/>
                <w:szCs w:val="24"/>
              </w:rPr>
              <w:t xml:space="preserve"> жайынын ишканалары, ошондой эле темир жол транспортунун жүктөө-түшүрүү станциялары, темир жол жана аба транспортунун ишканаларынын санитардык коргоо зоналары - 0,3;</w:t>
            </w:r>
          </w:p>
          <w:p w:rsidR="00ED39BA" w:rsidRPr="007C413A" w:rsidRDefault="00ED39BA" w:rsidP="00ED39BA">
            <w:pPr>
              <w:pStyle w:val="tkTekst"/>
              <w:rPr>
                <w:rFonts w:ascii="Times New Roman" w:hAnsi="Times New Roman" w:cs="Times New Roman"/>
                <w:sz w:val="24"/>
                <w:szCs w:val="24"/>
              </w:rPr>
            </w:pPr>
            <w:r w:rsidRPr="007C413A">
              <w:rPr>
                <w:rFonts w:ascii="Times New Roman" w:hAnsi="Times New Roman" w:cs="Times New Roman"/>
                <w:sz w:val="24"/>
                <w:szCs w:val="24"/>
              </w:rPr>
              <w:t>17) иштетилип жаткан кендер, карьерлер, шахталар, разрездер, кү</w:t>
            </w:r>
            <w:proofErr w:type="gramStart"/>
            <w:r w:rsidRPr="007C413A">
              <w:rPr>
                <w:rFonts w:ascii="Times New Roman" w:hAnsi="Times New Roman" w:cs="Times New Roman"/>
                <w:sz w:val="24"/>
                <w:szCs w:val="24"/>
              </w:rPr>
              <w:t>л</w:t>
            </w:r>
            <w:proofErr w:type="gramEnd"/>
            <w:r w:rsidRPr="007C413A">
              <w:rPr>
                <w:rFonts w:ascii="Times New Roman" w:hAnsi="Times New Roman" w:cs="Times New Roman"/>
                <w:sz w:val="24"/>
                <w:szCs w:val="24"/>
              </w:rPr>
              <w:t xml:space="preserve"> төгүүчү жайлар - 0,05;</w:t>
            </w:r>
          </w:p>
          <w:p w:rsidR="00ED39BA" w:rsidRPr="007C413A" w:rsidRDefault="00ED39BA" w:rsidP="00ED39BA">
            <w:pPr>
              <w:pStyle w:val="tkTekst"/>
              <w:rPr>
                <w:rFonts w:ascii="Times New Roman" w:hAnsi="Times New Roman" w:cs="Times New Roman"/>
                <w:sz w:val="24"/>
                <w:szCs w:val="24"/>
              </w:rPr>
            </w:pPr>
            <w:r w:rsidRPr="007C413A">
              <w:rPr>
                <w:rFonts w:ascii="Times New Roman" w:hAnsi="Times New Roman" w:cs="Times New Roman"/>
                <w:sz w:val="24"/>
                <w:szCs w:val="24"/>
              </w:rPr>
              <w:t>18) геологиялык чалгындоо, долбоорлоо-иликтөө, чалгындоо жана изилдөө иштери - 0,005;</w:t>
            </w:r>
          </w:p>
          <w:p w:rsidR="00ED39BA" w:rsidRPr="007C413A" w:rsidRDefault="00ED39BA" w:rsidP="00ED39BA">
            <w:pPr>
              <w:pStyle w:val="tkTekst"/>
              <w:rPr>
                <w:rFonts w:ascii="Times New Roman" w:hAnsi="Times New Roman" w:cs="Times New Roman"/>
                <w:sz w:val="24"/>
                <w:szCs w:val="24"/>
              </w:rPr>
            </w:pPr>
            <w:r w:rsidRPr="007C413A">
              <w:rPr>
                <w:rFonts w:ascii="Times New Roman" w:hAnsi="Times New Roman" w:cs="Times New Roman"/>
                <w:sz w:val="24"/>
                <w:szCs w:val="24"/>
              </w:rPr>
              <w:t>19) байланыштын жана электр берүүлөрдүн аба линиялары - 0,01;</w:t>
            </w:r>
          </w:p>
          <w:p w:rsidR="00ED39BA" w:rsidRPr="007C413A" w:rsidRDefault="00ED39BA" w:rsidP="00ED39BA">
            <w:pPr>
              <w:pStyle w:val="tkTekst"/>
              <w:rPr>
                <w:rFonts w:ascii="Times New Roman" w:hAnsi="Times New Roman" w:cs="Times New Roman"/>
                <w:sz w:val="24"/>
                <w:szCs w:val="24"/>
              </w:rPr>
            </w:pPr>
            <w:r w:rsidRPr="007C413A">
              <w:rPr>
                <w:rFonts w:ascii="Times New Roman" w:hAnsi="Times New Roman" w:cs="Times New Roman"/>
                <w:sz w:val="24"/>
                <w:szCs w:val="24"/>
              </w:rPr>
              <w:t>20) илимий мекемелер, билим берүү мекемелери, саламаттык сактоо, маданият, балдарды</w:t>
            </w:r>
            <w:proofErr w:type="gramStart"/>
            <w:r w:rsidRPr="007C413A">
              <w:rPr>
                <w:rFonts w:ascii="Times New Roman" w:hAnsi="Times New Roman" w:cs="Times New Roman"/>
                <w:sz w:val="24"/>
                <w:szCs w:val="24"/>
              </w:rPr>
              <w:t>н-</w:t>
            </w:r>
            <w:proofErr w:type="gramEnd"/>
            <w:r w:rsidRPr="007C413A">
              <w:rPr>
                <w:rFonts w:ascii="Times New Roman" w:hAnsi="Times New Roman" w:cs="Times New Roman"/>
                <w:sz w:val="24"/>
                <w:szCs w:val="24"/>
              </w:rPr>
              <w:t>өспүрүмдөрдүн дене тарбия-спорт мекемелери - 0,3;</w:t>
            </w:r>
          </w:p>
          <w:p w:rsidR="00ED39BA" w:rsidRPr="007C413A" w:rsidRDefault="00ED39BA" w:rsidP="00ED39BA">
            <w:pPr>
              <w:pStyle w:val="tkTekst"/>
              <w:rPr>
                <w:rFonts w:ascii="Times New Roman" w:hAnsi="Times New Roman" w:cs="Times New Roman"/>
                <w:sz w:val="24"/>
                <w:szCs w:val="24"/>
              </w:rPr>
            </w:pPr>
            <w:r w:rsidRPr="007C413A">
              <w:rPr>
                <w:rFonts w:ascii="Times New Roman" w:hAnsi="Times New Roman" w:cs="Times New Roman"/>
                <w:sz w:val="24"/>
                <w:szCs w:val="24"/>
              </w:rPr>
              <w:t>21) айыл чарбасындагы өндү</w:t>
            </w:r>
            <w:proofErr w:type="gramStart"/>
            <w:r w:rsidRPr="007C413A">
              <w:rPr>
                <w:rFonts w:ascii="Times New Roman" w:hAnsi="Times New Roman" w:cs="Times New Roman"/>
                <w:sz w:val="24"/>
                <w:szCs w:val="24"/>
              </w:rPr>
              <w:t>р</w:t>
            </w:r>
            <w:proofErr w:type="gramEnd"/>
            <w:r w:rsidRPr="007C413A">
              <w:rPr>
                <w:rFonts w:ascii="Times New Roman" w:hAnsi="Times New Roman" w:cs="Times New Roman"/>
                <w:sz w:val="24"/>
                <w:szCs w:val="24"/>
              </w:rPr>
              <w:t>үштүк имараттар (гараждар, оңдоо устаканалары, кырмандар, дан тазалоочу комплекстер, жашылча-картошка сактагычтар, курулуш жана чарбалык жайлар жана айыл чарбалык өндүрүш имараттары) - 0,2;</w:t>
            </w:r>
          </w:p>
          <w:p w:rsidR="00ED39BA" w:rsidRPr="007C413A" w:rsidRDefault="00ED39BA" w:rsidP="00ED39BA">
            <w:pPr>
              <w:pStyle w:val="tkTekst"/>
              <w:rPr>
                <w:rFonts w:ascii="Times New Roman" w:hAnsi="Times New Roman" w:cs="Times New Roman"/>
                <w:sz w:val="24"/>
                <w:szCs w:val="24"/>
              </w:rPr>
            </w:pPr>
            <w:r w:rsidRPr="007C413A">
              <w:rPr>
                <w:rFonts w:ascii="Times New Roman" w:hAnsi="Times New Roman" w:cs="Times New Roman"/>
                <w:sz w:val="24"/>
                <w:szCs w:val="24"/>
              </w:rPr>
              <w:t>22) коргонуу-спорт-техникалык уюмдар - 0,01</w:t>
            </w:r>
            <w:r w:rsidRPr="007C413A">
              <w:rPr>
                <w:rFonts w:ascii="Times New Roman" w:hAnsi="Times New Roman" w:cs="Times New Roman"/>
                <w:sz w:val="24"/>
                <w:szCs w:val="24"/>
                <w:lang w:val="ky-KG"/>
              </w:rPr>
              <w:t>;</w:t>
            </w:r>
          </w:p>
          <w:p w:rsidR="00120DCE" w:rsidRPr="007C413A" w:rsidRDefault="00ED39BA" w:rsidP="00451F7D">
            <w:pPr>
              <w:pStyle w:val="tkTekst"/>
              <w:rPr>
                <w:rFonts w:ascii="Times New Roman" w:hAnsi="Times New Roman" w:cs="Times New Roman"/>
                <w:bCs/>
                <w:sz w:val="24"/>
                <w:szCs w:val="24"/>
              </w:rPr>
            </w:pPr>
            <w:r w:rsidRPr="007C413A">
              <w:rPr>
                <w:rFonts w:ascii="Times New Roman" w:hAnsi="Times New Roman" w:cs="Times New Roman"/>
                <w:sz w:val="24"/>
                <w:szCs w:val="24"/>
                <w:lang w:val="ky-KG"/>
              </w:rPr>
              <w:t xml:space="preserve">23) айыл чарба кооперативине жана айыл чарба багытындагы соода-логистикалык борборго менчик укугунда таандык болгон жана алардын негизги иш максаттарында пайдаланылуучу </w:t>
            </w:r>
            <w:r w:rsidR="00451F7D">
              <w:rPr>
                <w:rFonts w:ascii="Times New Roman" w:hAnsi="Times New Roman" w:cs="Times New Roman"/>
                <w:sz w:val="24"/>
                <w:szCs w:val="24"/>
                <w:lang w:val="ky-KG"/>
              </w:rPr>
              <w:t>имараттар жана курулмалар - 0,1.</w:t>
            </w:r>
          </w:p>
        </w:tc>
      </w:tr>
      <w:tr w:rsidR="00120DCE" w:rsidRPr="007C413A" w:rsidTr="007C413A">
        <w:trPr>
          <w:gridAfter w:val="1"/>
          <w:wAfter w:w="7267" w:type="dxa"/>
          <w:trHeight w:val="282"/>
        </w:trPr>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A13C54" w:rsidP="00746643">
            <w:pPr>
              <w:jc w:val="both"/>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10</w:t>
            </w:r>
          </w:p>
        </w:tc>
        <w:tc>
          <w:tcPr>
            <w:tcW w:w="6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126EA" w:rsidRPr="007C413A" w:rsidRDefault="00E126EA" w:rsidP="00E126EA">
            <w:pPr>
              <w:pStyle w:val="tkZagolovok5"/>
              <w:rPr>
                <w:rFonts w:ascii="Times New Roman" w:hAnsi="Times New Roman" w:cs="Times New Roman"/>
                <w:sz w:val="24"/>
                <w:szCs w:val="24"/>
              </w:rPr>
            </w:pPr>
            <w:r w:rsidRPr="007C413A">
              <w:rPr>
                <w:rFonts w:ascii="Times New Roman" w:hAnsi="Times New Roman" w:cs="Times New Roman"/>
                <w:sz w:val="24"/>
                <w:szCs w:val="24"/>
              </w:rPr>
              <w:t>341-берене. Жер салыгынын суммасын эсептөө</w:t>
            </w:r>
          </w:p>
          <w:p w:rsidR="00E126EA" w:rsidRPr="007C413A" w:rsidRDefault="00E126EA" w:rsidP="00E126EA">
            <w:pPr>
              <w:pStyle w:val="tkTekst"/>
              <w:rPr>
                <w:rFonts w:ascii="Times New Roman" w:hAnsi="Times New Roman" w:cs="Times New Roman"/>
                <w:sz w:val="24"/>
                <w:szCs w:val="24"/>
              </w:rPr>
            </w:pPr>
            <w:r w:rsidRPr="007C413A">
              <w:rPr>
                <w:rFonts w:ascii="Times New Roman" w:hAnsi="Times New Roman" w:cs="Times New Roman"/>
                <w:sz w:val="24"/>
                <w:szCs w:val="24"/>
              </w:rPr>
              <w:t xml:space="preserve">4. Уюм, жеке ишкер, ошондой </w:t>
            </w:r>
            <w:proofErr w:type="gramStart"/>
            <w:r w:rsidRPr="007C413A">
              <w:rPr>
                <w:rFonts w:ascii="Times New Roman" w:hAnsi="Times New Roman" w:cs="Times New Roman"/>
                <w:sz w:val="24"/>
                <w:szCs w:val="24"/>
              </w:rPr>
              <w:t>эле</w:t>
            </w:r>
            <w:proofErr w:type="gramEnd"/>
            <w:r w:rsidRPr="007C413A">
              <w:rPr>
                <w:rFonts w:ascii="Times New Roman" w:hAnsi="Times New Roman" w:cs="Times New Roman"/>
                <w:sz w:val="24"/>
                <w:szCs w:val="24"/>
              </w:rPr>
              <w:t xml:space="preserve"> дыйкан же фермердик чарба төлөөгө тийиш болгон жер салыгын эсептөө алар тарабынан ушул берененин 1-бөлүгүнө ылайык өз алдынча жүргүзүлөт.</w:t>
            </w:r>
          </w:p>
          <w:p w:rsidR="00E126EA" w:rsidRPr="007C413A" w:rsidRDefault="00E126EA" w:rsidP="00E126EA">
            <w:pPr>
              <w:pStyle w:val="tkTekst"/>
              <w:rPr>
                <w:rFonts w:ascii="Times New Roman" w:hAnsi="Times New Roman" w:cs="Times New Roman"/>
                <w:sz w:val="24"/>
                <w:szCs w:val="24"/>
              </w:rPr>
            </w:pPr>
            <w:r w:rsidRPr="007C413A">
              <w:rPr>
                <w:rFonts w:ascii="Times New Roman" w:hAnsi="Times New Roman" w:cs="Times New Roman"/>
                <w:sz w:val="24"/>
                <w:szCs w:val="24"/>
              </w:rPr>
              <w:lastRenderedPageBreak/>
              <w:t>5. Жеке адамдардын үй жанындагы жер, короо жай жана багбанчылык участоктору боюнча жер салыгынын суммасын, жеке ишкерлердин ишкердик жүргүзүү үчүн пайдаланган жерлериникинен башкасын эсептөө милдети жер участогу жайгашкан жердеги салык органына жүктөлөт.</w:t>
            </w:r>
          </w:p>
          <w:p w:rsidR="00120DCE" w:rsidRPr="007C413A" w:rsidRDefault="00120DCE" w:rsidP="009479CC">
            <w:pPr>
              <w:jc w:val="both"/>
              <w:rPr>
                <w:rFonts w:ascii="Times New Roman" w:hAnsi="Times New Roman" w:cs="Times New Roman"/>
                <w:b/>
                <w:sz w:val="24"/>
                <w:szCs w:val="24"/>
                <w:lang w:val="ru-RU"/>
              </w:rPr>
            </w:pPr>
          </w:p>
        </w:tc>
        <w:tc>
          <w:tcPr>
            <w:tcW w:w="7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206F0" w:rsidRPr="007C413A" w:rsidRDefault="00C206F0" w:rsidP="00C206F0">
            <w:pPr>
              <w:pStyle w:val="tkZagolovok5"/>
              <w:rPr>
                <w:rFonts w:ascii="Times New Roman" w:hAnsi="Times New Roman" w:cs="Times New Roman"/>
                <w:sz w:val="24"/>
                <w:szCs w:val="24"/>
              </w:rPr>
            </w:pPr>
            <w:r w:rsidRPr="007C413A">
              <w:rPr>
                <w:rFonts w:ascii="Times New Roman" w:hAnsi="Times New Roman" w:cs="Times New Roman"/>
                <w:sz w:val="24"/>
                <w:szCs w:val="24"/>
              </w:rPr>
              <w:lastRenderedPageBreak/>
              <w:t>341-берене. Жер салыгынын суммасын эсептөө</w:t>
            </w:r>
          </w:p>
          <w:p w:rsidR="00C206F0" w:rsidRPr="007C413A" w:rsidRDefault="00C206F0" w:rsidP="00C206F0">
            <w:pPr>
              <w:ind w:firstLine="851"/>
              <w:jc w:val="both"/>
              <w:rPr>
                <w:rFonts w:ascii="Times New Roman" w:hAnsi="Times New Roman" w:cs="Times New Roman"/>
                <w:b/>
                <w:sz w:val="24"/>
                <w:szCs w:val="24"/>
                <w:lang w:val="ky-KG"/>
              </w:rPr>
            </w:pPr>
            <w:r w:rsidRPr="007C413A">
              <w:rPr>
                <w:rFonts w:ascii="Times New Roman" w:hAnsi="Times New Roman" w:cs="Times New Roman"/>
                <w:b/>
                <w:sz w:val="24"/>
                <w:szCs w:val="24"/>
                <w:lang w:val="ky-KG"/>
              </w:rPr>
              <w:t xml:space="preserve">4. </w:t>
            </w:r>
            <w:r w:rsidRPr="007C413A">
              <w:rPr>
                <w:rFonts w:ascii="Times New Roman" w:hAnsi="Times New Roman" w:cs="Times New Roman"/>
                <w:b/>
                <w:sz w:val="24"/>
                <w:szCs w:val="24"/>
                <w:shd w:val="clear" w:color="auto" w:fill="FFFFFF"/>
                <w:lang w:val="ky-KG"/>
              </w:rPr>
              <w:t>Төлөөгө тийиш болгон жер салыгын эсептөө</w:t>
            </w:r>
            <w:r w:rsidRPr="007C413A">
              <w:rPr>
                <w:rFonts w:ascii="Times New Roman" w:hAnsi="Times New Roman" w:cs="Times New Roman"/>
                <w:b/>
                <w:sz w:val="24"/>
                <w:szCs w:val="24"/>
                <w:lang w:val="ky-KG"/>
              </w:rPr>
              <w:t xml:space="preserve"> жер салыгын төлөөчүлөр тарабынан өз алдынча ушул берененин 1-бөлүгүнө ылайык жүргүзүлөт, жеке жак үчүн төлөөгө жаткан </w:t>
            </w:r>
            <w:r w:rsidRPr="007C413A">
              <w:rPr>
                <w:rFonts w:ascii="Times New Roman" w:hAnsi="Times New Roman" w:cs="Times New Roman"/>
                <w:b/>
                <w:sz w:val="24"/>
                <w:szCs w:val="24"/>
                <w:lang w:val="ky-KG"/>
              </w:rPr>
              <w:lastRenderedPageBreak/>
              <w:t>айыл чарба багытындагы  жерлердин жана/ же үй жанындагы жер, короо жай жана багбанчылык участокторун кошпогондо.</w:t>
            </w:r>
          </w:p>
          <w:p w:rsidR="00120DCE" w:rsidRPr="007C413A" w:rsidRDefault="00C206F0" w:rsidP="00C206F0">
            <w:pPr>
              <w:ind w:firstLine="459"/>
              <w:jc w:val="both"/>
              <w:rPr>
                <w:rFonts w:ascii="Times New Roman" w:hAnsi="Times New Roman" w:cs="Times New Roman"/>
                <w:b/>
                <w:sz w:val="24"/>
                <w:szCs w:val="24"/>
                <w:lang w:val="ky-KG"/>
              </w:rPr>
            </w:pPr>
            <w:r w:rsidRPr="007C413A">
              <w:rPr>
                <w:rFonts w:ascii="Times New Roman" w:hAnsi="Times New Roman" w:cs="Times New Roman"/>
                <w:b/>
                <w:sz w:val="24"/>
                <w:szCs w:val="24"/>
                <w:lang w:val="ky-KG"/>
              </w:rPr>
              <w:t xml:space="preserve">5. Жеке жактардан айыл чарба багытындагы  жерлердин жана/ же үй жанындагы жер, короо жай жана багбанчылык участоктору боюнча жер салыгын эсептөө боюнча милдеттер ушул берененин 1-бөлүгүнө ылайык, кыймылсыз мүлккө укуктарды </w:t>
            </w:r>
            <w:r w:rsidRPr="007C413A">
              <w:rPr>
                <w:rFonts w:ascii="Times New Roman" w:hAnsi="Times New Roman" w:cs="Times New Roman"/>
                <w:b/>
                <w:sz w:val="24"/>
                <w:szCs w:val="24"/>
                <w:shd w:val="clear" w:color="auto" w:fill="FFFFFF"/>
                <w:lang w:val="ky-KG"/>
              </w:rPr>
              <w:t>мамлекеттик каттоодон өткөрүүнү жүргүзгөн органдын маалыматынын негизинде жер участогу жайгашкан жер боюнча салык органдарына жүктөлөт.</w:t>
            </w:r>
          </w:p>
        </w:tc>
      </w:tr>
      <w:tr w:rsidR="00120DCE" w:rsidRPr="007C413A" w:rsidTr="007C413A">
        <w:trPr>
          <w:gridAfter w:val="1"/>
          <w:wAfter w:w="7267" w:type="dxa"/>
          <w:trHeight w:val="282"/>
        </w:trPr>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A13C54" w:rsidP="00746643">
            <w:pPr>
              <w:jc w:val="both"/>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11</w:t>
            </w:r>
          </w:p>
        </w:tc>
        <w:tc>
          <w:tcPr>
            <w:tcW w:w="6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A0D" w:rsidRPr="007C413A" w:rsidRDefault="00390A0D" w:rsidP="00390A0D">
            <w:pPr>
              <w:pStyle w:val="tkZagolovok5"/>
              <w:rPr>
                <w:rFonts w:ascii="Times New Roman" w:hAnsi="Times New Roman" w:cs="Times New Roman"/>
                <w:sz w:val="24"/>
                <w:szCs w:val="24"/>
              </w:rPr>
            </w:pPr>
            <w:r w:rsidRPr="007C413A">
              <w:rPr>
                <w:rFonts w:ascii="Times New Roman" w:hAnsi="Times New Roman" w:cs="Times New Roman"/>
                <w:sz w:val="24"/>
                <w:szCs w:val="24"/>
              </w:rPr>
              <w:t>342-берене. Жер салыгын төлөө</w:t>
            </w:r>
            <w:proofErr w:type="gramStart"/>
            <w:r w:rsidRPr="007C413A">
              <w:rPr>
                <w:rFonts w:ascii="Times New Roman" w:hAnsi="Times New Roman" w:cs="Times New Roman"/>
                <w:sz w:val="24"/>
                <w:szCs w:val="24"/>
              </w:rPr>
              <w:t>ч</w:t>
            </w:r>
            <w:proofErr w:type="gramEnd"/>
            <w:r w:rsidRPr="007C413A">
              <w:rPr>
                <w:rFonts w:ascii="Times New Roman" w:hAnsi="Times New Roman" w:cs="Times New Roman"/>
                <w:sz w:val="24"/>
                <w:szCs w:val="24"/>
              </w:rPr>
              <w:t>ү мөөнөт жана орду</w:t>
            </w:r>
          </w:p>
          <w:p w:rsidR="00390A0D" w:rsidRPr="007C413A" w:rsidRDefault="00390A0D" w:rsidP="009479CC">
            <w:pPr>
              <w:ind w:firstLine="567"/>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 xml:space="preserve"> Шаар жана айыл жерлериндеги жарандарга берилген үй жанындагы, короо жай-багбанчылык участокторун пайдалануу укугу үчүн жер салыгынын жылдык суммасы өтү</w:t>
            </w:r>
            <w:proofErr w:type="gramStart"/>
            <w:r w:rsidRPr="007C413A">
              <w:rPr>
                <w:rFonts w:ascii="Times New Roman" w:hAnsi="Times New Roman" w:cs="Times New Roman"/>
                <w:sz w:val="24"/>
                <w:szCs w:val="24"/>
                <w:lang w:val="ru-RU"/>
              </w:rPr>
              <w:t>п</w:t>
            </w:r>
            <w:proofErr w:type="gramEnd"/>
            <w:r w:rsidRPr="007C413A">
              <w:rPr>
                <w:rFonts w:ascii="Times New Roman" w:hAnsi="Times New Roman" w:cs="Times New Roman"/>
                <w:sz w:val="24"/>
                <w:szCs w:val="24"/>
                <w:lang w:val="ru-RU"/>
              </w:rPr>
              <w:t xml:space="preserve"> жаткан жылдын 1-сентябрынан кийин күндөн кечиктирбестен төлөнөт.</w:t>
            </w:r>
          </w:p>
          <w:p w:rsidR="00390A0D" w:rsidRPr="007C413A" w:rsidRDefault="00390A0D" w:rsidP="00390A0D">
            <w:pPr>
              <w:pStyle w:val="tkTekst"/>
              <w:rPr>
                <w:rFonts w:ascii="Times New Roman" w:hAnsi="Times New Roman" w:cs="Times New Roman"/>
                <w:b/>
                <w:sz w:val="24"/>
                <w:szCs w:val="24"/>
              </w:rPr>
            </w:pPr>
            <w:r w:rsidRPr="007C413A">
              <w:rPr>
                <w:rFonts w:ascii="Times New Roman" w:hAnsi="Times New Roman" w:cs="Times New Roman"/>
                <w:b/>
                <w:sz w:val="24"/>
                <w:szCs w:val="24"/>
              </w:rPr>
              <w:t>Салык органынын салыктык мезгил үчүн жер салыгынын суммасы эсептелгени жөнүндө билдирүүсү салык төлөөчүгө салыкты төлөөнү</w:t>
            </w:r>
            <w:proofErr w:type="gramStart"/>
            <w:r w:rsidRPr="007C413A">
              <w:rPr>
                <w:rFonts w:ascii="Times New Roman" w:hAnsi="Times New Roman" w:cs="Times New Roman"/>
                <w:b/>
                <w:sz w:val="24"/>
                <w:szCs w:val="24"/>
              </w:rPr>
              <w:t>н</w:t>
            </w:r>
            <w:proofErr w:type="gramEnd"/>
            <w:r w:rsidRPr="007C413A">
              <w:rPr>
                <w:rFonts w:ascii="Times New Roman" w:hAnsi="Times New Roman" w:cs="Times New Roman"/>
                <w:b/>
                <w:sz w:val="24"/>
                <w:szCs w:val="24"/>
              </w:rPr>
              <w:t xml:space="preserve"> белгиленген мөөнөтүнөн кечиктирбестен тапшырылат. Билдирүүдө салыкты төлөөнү</w:t>
            </w:r>
            <w:proofErr w:type="gramStart"/>
            <w:r w:rsidRPr="007C413A">
              <w:rPr>
                <w:rFonts w:ascii="Times New Roman" w:hAnsi="Times New Roman" w:cs="Times New Roman"/>
                <w:b/>
                <w:sz w:val="24"/>
                <w:szCs w:val="24"/>
              </w:rPr>
              <w:t>н</w:t>
            </w:r>
            <w:proofErr w:type="gramEnd"/>
            <w:r w:rsidRPr="007C413A">
              <w:rPr>
                <w:rFonts w:ascii="Times New Roman" w:hAnsi="Times New Roman" w:cs="Times New Roman"/>
                <w:b/>
                <w:sz w:val="24"/>
                <w:szCs w:val="24"/>
              </w:rPr>
              <w:t xml:space="preserve"> ушул бөлүктө белгиленген мөөнөтү көрсөтүлөт.</w:t>
            </w:r>
          </w:p>
          <w:p w:rsidR="00390A0D" w:rsidRPr="007C413A" w:rsidRDefault="00390A0D" w:rsidP="00390A0D">
            <w:pPr>
              <w:pStyle w:val="tkTekst"/>
              <w:rPr>
                <w:rFonts w:ascii="Times New Roman" w:hAnsi="Times New Roman" w:cs="Times New Roman"/>
                <w:b/>
                <w:sz w:val="24"/>
                <w:szCs w:val="24"/>
                <w:lang w:val="ky-KG"/>
              </w:rPr>
            </w:pPr>
            <w:r w:rsidRPr="007C413A">
              <w:rPr>
                <w:rFonts w:ascii="Times New Roman" w:hAnsi="Times New Roman" w:cs="Times New Roman"/>
                <w:b/>
                <w:sz w:val="24"/>
                <w:szCs w:val="24"/>
              </w:rPr>
              <w:t>Билдирүүнү албагандык салык төлөөчүнү</w:t>
            </w:r>
            <w:proofErr w:type="gramStart"/>
            <w:r w:rsidRPr="007C413A">
              <w:rPr>
                <w:rFonts w:ascii="Times New Roman" w:hAnsi="Times New Roman" w:cs="Times New Roman"/>
                <w:b/>
                <w:sz w:val="24"/>
                <w:szCs w:val="24"/>
              </w:rPr>
              <w:t>н</w:t>
            </w:r>
            <w:proofErr w:type="gramEnd"/>
            <w:r w:rsidRPr="007C413A">
              <w:rPr>
                <w:rFonts w:ascii="Times New Roman" w:hAnsi="Times New Roman" w:cs="Times New Roman"/>
                <w:b/>
                <w:sz w:val="24"/>
                <w:szCs w:val="24"/>
              </w:rPr>
              <w:t xml:space="preserve"> жер салыгы боюнча милдеттенмени аткарбашына негиз болбойт.</w:t>
            </w:r>
          </w:p>
          <w:p w:rsidR="00390A0D" w:rsidRPr="007C413A" w:rsidRDefault="00390A0D" w:rsidP="00390A0D">
            <w:pPr>
              <w:pStyle w:val="tkTekst"/>
              <w:rPr>
                <w:rFonts w:ascii="Times New Roman" w:hAnsi="Times New Roman" w:cs="Times New Roman"/>
                <w:b/>
                <w:sz w:val="24"/>
                <w:szCs w:val="24"/>
                <w:lang w:val="ky-KG"/>
              </w:rPr>
            </w:pPr>
          </w:p>
          <w:p w:rsidR="00390A0D" w:rsidRPr="007C413A" w:rsidRDefault="00390A0D" w:rsidP="00390A0D">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3. Ушул берененин 1 жана 2-бөлүктөрүндө көрсөтүлбөгөн жер салыгын төлөөчүлөр жер салыгын ар квартал сайын, өтүп жаткан кварталдын биринчи айынын 20сынан кийинки күндөн кечиктирбестен бирдей бөлүктөрдө төлөшөт.</w:t>
            </w:r>
          </w:p>
          <w:p w:rsidR="00120DCE" w:rsidRPr="007C413A" w:rsidRDefault="00120DCE" w:rsidP="00390A0D">
            <w:pPr>
              <w:ind w:firstLine="567"/>
              <w:jc w:val="both"/>
              <w:rPr>
                <w:rFonts w:ascii="Times New Roman" w:hAnsi="Times New Roman" w:cs="Times New Roman"/>
                <w:b/>
                <w:sz w:val="24"/>
                <w:szCs w:val="24"/>
                <w:lang w:val="ky-KG"/>
              </w:rPr>
            </w:pPr>
            <w:r w:rsidRPr="007C413A">
              <w:rPr>
                <w:rFonts w:ascii="Times New Roman" w:hAnsi="Times New Roman" w:cs="Times New Roman"/>
                <w:b/>
                <w:sz w:val="24"/>
                <w:szCs w:val="24"/>
              </w:rPr>
              <w:t>3</w:t>
            </w:r>
            <w:r w:rsidRPr="007C413A">
              <w:rPr>
                <w:rFonts w:ascii="Times New Roman" w:hAnsi="Times New Roman" w:cs="Times New Roman"/>
                <w:b/>
                <w:sz w:val="24"/>
                <w:szCs w:val="24"/>
                <w:vertAlign w:val="superscript"/>
              </w:rPr>
              <w:t>1</w:t>
            </w:r>
            <w:r w:rsidRPr="007C413A">
              <w:rPr>
                <w:rFonts w:ascii="Times New Roman" w:hAnsi="Times New Roman" w:cs="Times New Roman"/>
                <w:b/>
                <w:sz w:val="24"/>
                <w:szCs w:val="24"/>
              </w:rPr>
              <w:t xml:space="preserve">.  </w:t>
            </w:r>
            <w:r w:rsidR="00390A0D" w:rsidRPr="007C413A">
              <w:rPr>
                <w:rFonts w:ascii="Times New Roman" w:hAnsi="Times New Roman" w:cs="Times New Roman"/>
                <w:b/>
                <w:sz w:val="24"/>
                <w:szCs w:val="24"/>
                <w:lang w:val="ky-KG"/>
              </w:rPr>
              <w:t>Жок</w:t>
            </w:r>
          </w:p>
        </w:tc>
        <w:tc>
          <w:tcPr>
            <w:tcW w:w="7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A0D" w:rsidRPr="007C413A" w:rsidRDefault="00390A0D" w:rsidP="00390A0D">
            <w:pPr>
              <w:pStyle w:val="tkZagolovok5"/>
              <w:rPr>
                <w:rFonts w:ascii="Times New Roman" w:hAnsi="Times New Roman" w:cs="Times New Roman"/>
                <w:sz w:val="24"/>
                <w:szCs w:val="24"/>
              </w:rPr>
            </w:pPr>
            <w:r w:rsidRPr="007C413A">
              <w:rPr>
                <w:rFonts w:ascii="Times New Roman" w:hAnsi="Times New Roman" w:cs="Times New Roman"/>
                <w:sz w:val="24"/>
                <w:szCs w:val="24"/>
              </w:rPr>
              <w:t>342-берене. Жер салыгын төлөө</w:t>
            </w:r>
            <w:proofErr w:type="gramStart"/>
            <w:r w:rsidRPr="007C413A">
              <w:rPr>
                <w:rFonts w:ascii="Times New Roman" w:hAnsi="Times New Roman" w:cs="Times New Roman"/>
                <w:sz w:val="24"/>
                <w:szCs w:val="24"/>
              </w:rPr>
              <w:t>ч</w:t>
            </w:r>
            <w:proofErr w:type="gramEnd"/>
            <w:r w:rsidRPr="007C413A">
              <w:rPr>
                <w:rFonts w:ascii="Times New Roman" w:hAnsi="Times New Roman" w:cs="Times New Roman"/>
                <w:sz w:val="24"/>
                <w:szCs w:val="24"/>
              </w:rPr>
              <w:t>ү мөөнөт жана орду</w:t>
            </w:r>
          </w:p>
          <w:p w:rsidR="00390A0D" w:rsidRPr="007C413A" w:rsidRDefault="00390A0D" w:rsidP="009479CC">
            <w:pPr>
              <w:ind w:firstLine="459"/>
              <w:jc w:val="both"/>
              <w:rPr>
                <w:rFonts w:ascii="Times New Roman" w:hAnsi="Times New Roman" w:cs="Times New Roman"/>
                <w:sz w:val="24"/>
                <w:szCs w:val="24"/>
                <w:lang w:val="ru-RU"/>
              </w:rPr>
            </w:pPr>
            <w:r w:rsidRPr="007C413A">
              <w:rPr>
                <w:rFonts w:ascii="Times New Roman" w:hAnsi="Times New Roman" w:cs="Times New Roman"/>
                <w:sz w:val="24"/>
                <w:szCs w:val="24"/>
                <w:lang w:val="ru-RU"/>
              </w:rPr>
              <w:t>Шаар жана айыл жерлериндеги жарандарга берилген үй жанындагы, короо жай-багбанчылык участокторун пайдалануу укугу үчүн жер салыгынын жылдык суммасы өтү</w:t>
            </w:r>
            <w:proofErr w:type="gramStart"/>
            <w:r w:rsidRPr="007C413A">
              <w:rPr>
                <w:rFonts w:ascii="Times New Roman" w:hAnsi="Times New Roman" w:cs="Times New Roman"/>
                <w:sz w:val="24"/>
                <w:szCs w:val="24"/>
                <w:lang w:val="ru-RU"/>
              </w:rPr>
              <w:t>п</w:t>
            </w:r>
            <w:proofErr w:type="gramEnd"/>
            <w:r w:rsidRPr="007C413A">
              <w:rPr>
                <w:rFonts w:ascii="Times New Roman" w:hAnsi="Times New Roman" w:cs="Times New Roman"/>
                <w:sz w:val="24"/>
                <w:szCs w:val="24"/>
                <w:lang w:val="ru-RU"/>
              </w:rPr>
              <w:t xml:space="preserve"> жаткан жылдын 1-сентябрынан кийин күндөн кечиктирбестен төлөнөт.</w:t>
            </w:r>
          </w:p>
          <w:p w:rsidR="00120DCE" w:rsidRPr="007C413A" w:rsidRDefault="00390A0D" w:rsidP="009479CC">
            <w:pPr>
              <w:ind w:firstLine="459"/>
              <w:jc w:val="both"/>
              <w:rPr>
                <w:rFonts w:ascii="Times New Roman" w:hAnsi="Times New Roman" w:cs="Times New Roman"/>
                <w:b/>
                <w:sz w:val="24"/>
                <w:szCs w:val="24"/>
                <w:lang w:val="ru-RU"/>
              </w:rPr>
            </w:pPr>
            <w:r w:rsidRPr="007C413A">
              <w:rPr>
                <w:rFonts w:ascii="Times New Roman" w:hAnsi="Times New Roman" w:cs="Times New Roman"/>
                <w:b/>
                <w:sz w:val="24"/>
                <w:szCs w:val="24"/>
                <w:lang w:val="ru-RU"/>
              </w:rPr>
              <w:t xml:space="preserve">Күчүн жоготту </w:t>
            </w:r>
            <w:proofErr w:type="gramStart"/>
            <w:r w:rsidRPr="007C413A">
              <w:rPr>
                <w:rFonts w:ascii="Times New Roman" w:hAnsi="Times New Roman" w:cs="Times New Roman"/>
                <w:b/>
                <w:sz w:val="24"/>
                <w:szCs w:val="24"/>
                <w:lang w:val="ru-RU"/>
              </w:rPr>
              <w:t>деп</w:t>
            </w:r>
            <w:proofErr w:type="gramEnd"/>
            <w:r w:rsidRPr="007C413A">
              <w:rPr>
                <w:rFonts w:ascii="Times New Roman" w:hAnsi="Times New Roman" w:cs="Times New Roman"/>
                <w:b/>
                <w:sz w:val="24"/>
                <w:szCs w:val="24"/>
                <w:lang w:val="ru-RU"/>
              </w:rPr>
              <w:t xml:space="preserve"> таанылсын</w:t>
            </w:r>
          </w:p>
          <w:p w:rsidR="00120DCE" w:rsidRPr="007C413A" w:rsidRDefault="00120DCE" w:rsidP="009479CC">
            <w:pPr>
              <w:ind w:firstLine="459"/>
              <w:jc w:val="both"/>
              <w:rPr>
                <w:rFonts w:ascii="Times New Roman" w:hAnsi="Times New Roman" w:cs="Times New Roman"/>
                <w:b/>
                <w:sz w:val="24"/>
                <w:szCs w:val="24"/>
                <w:lang w:val="ru-RU"/>
              </w:rPr>
            </w:pPr>
          </w:p>
          <w:p w:rsidR="00120DCE" w:rsidRPr="007C413A" w:rsidRDefault="00120DCE" w:rsidP="009479CC">
            <w:pPr>
              <w:ind w:firstLine="459"/>
              <w:jc w:val="both"/>
              <w:rPr>
                <w:rFonts w:ascii="Times New Roman" w:hAnsi="Times New Roman" w:cs="Times New Roman"/>
                <w:b/>
                <w:sz w:val="24"/>
                <w:szCs w:val="24"/>
                <w:lang w:val="ru-RU"/>
              </w:rPr>
            </w:pPr>
          </w:p>
          <w:p w:rsidR="00120DCE" w:rsidRPr="007C413A" w:rsidRDefault="00120DCE" w:rsidP="009479CC">
            <w:pPr>
              <w:ind w:firstLine="459"/>
              <w:jc w:val="both"/>
              <w:rPr>
                <w:rFonts w:ascii="Times New Roman" w:hAnsi="Times New Roman" w:cs="Times New Roman"/>
                <w:b/>
                <w:sz w:val="24"/>
                <w:szCs w:val="24"/>
                <w:lang w:val="ru-RU"/>
              </w:rPr>
            </w:pPr>
          </w:p>
          <w:p w:rsidR="00120DCE" w:rsidRPr="007C413A" w:rsidRDefault="00120DCE" w:rsidP="009479CC">
            <w:pPr>
              <w:ind w:firstLine="459"/>
              <w:jc w:val="both"/>
              <w:rPr>
                <w:rFonts w:ascii="Times New Roman" w:hAnsi="Times New Roman" w:cs="Times New Roman"/>
                <w:b/>
                <w:sz w:val="24"/>
                <w:szCs w:val="24"/>
                <w:lang w:val="ru-RU"/>
              </w:rPr>
            </w:pPr>
          </w:p>
          <w:p w:rsidR="00390A0D" w:rsidRPr="007C413A" w:rsidRDefault="00390A0D" w:rsidP="00390A0D">
            <w:pPr>
              <w:ind w:firstLine="459"/>
              <w:jc w:val="both"/>
              <w:rPr>
                <w:rFonts w:ascii="Times New Roman" w:hAnsi="Times New Roman" w:cs="Times New Roman"/>
                <w:b/>
                <w:sz w:val="24"/>
                <w:szCs w:val="24"/>
                <w:lang w:val="ru-RU"/>
              </w:rPr>
            </w:pPr>
            <w:r w:rsidRPr="007C413A">
              <w:rPr>
                <w:rFonts w:ascii="Times New Roman" w:hAnsi="Times New Roman" w:cs="Times New Roman"/>
                <w:b/>
                <w:sz w:val="24"/>
                <w:szCs w:val="24"/>
                <w:lang w:val="ru-RU"/>
              </w:rPr>
              <w:t xml:space="preserve">Күчүн жоготту </w:t>
            </w:r>
            <w:proofErr w:type="gramStart"/>
            <w:r w:rsidRPr="007C413A">
              <w:rPr>
                <w:rFonts w:ascii="Times New Roman" w:hAnsi="Times New Roman" w:cs="Times New Roman"/>
                <w:b/>
                <w:sz w:val="24"/>
                <w:szCs w:val="24"/>
                <w:lang w:val="ru-RU"/>
              </w:rPr>
              <w:t>деп</w:t>
            </w:r>
            <w:proofErr w:type="gramEnd"/>
            <w:r w:rsidRPr="007C413A">
              <w:rPr>
                <w:rFonts w:ascii="Times New Roman" w:hAnsi="Times New Roman" w:cs="Times New Roman"/>
                <w:b/>
                <w:sz w:val="24"/>
                <w:szCs w:val="24"/>
                <w:lang w:val="ru-RU"/>
              </w:rPr>
              <w:t xml:space="preserve"> таанылсын</w:t>
            </w:r>
          </w:p>
          <w:p w:rsidR="00120DCE" w:rsidRPr="007C413A" w:rsidRDefault="00120DCE" w:rsidP="009479CC">
            <w:pPr>
              <w:ind w:firstLine="459"/>
              <w:jc w:val="both"/>
              <w:rPr>
                <w:rFonts w:ascii="Times New Roman" w:hAnsi="Times New Roman" w:cs="Times New Roman"/>
                <w:b/>
                <w:sz w:val="24"/>
                <w:szCs w:val="24"/>
                <w:lang w:val="ru-RU"/>
              </w:rPr>
            </w:pPr>
          </w:p>
          <w:p w:rsidR="00120DCE" w:rsidRPr="007C413A" w:rsidRDefault="00120DCE" w:rsidP="009479CC">
            <w:pPr>
              <w:ind w:firstLine="459"/>
              <w:jc w:val="both"/>
              <w:rPr>
                <w:rFonts w:ascii="Times New Roman" w:hAnsi="Times New Roman" w:cs="Times New Roman"/>
                <w:b/>
                <w:sz w:val="24"/>
                <w:szCs w:val="24"/>
                <w:lang w:val="ru-RU"/>
              </w:rPr>
            </w:pPr>
          </w:p>
          <w:p w:rsidR="00390A0D" w:rsidRPr="007C413A" w:rsidRDefault="00390A0D" w:rsidP="00390A0D">
            <w:pPr>
              <w:pStyle w:val="tkTekst"/>
              <w:rPr>
                <w:rFonts w:ascii="Times New Roman" w:hAnsi="Times New Roman" w:cs="Times New Roman"/>
                <w:sz w:val="24"/>
                <w:szCs w:val="24"/>
              </w:rPr>
            </w:pPr>
            <w:r w:rsidRPr="007C413A">
              <w:rPr>
                <w:rFonts w:ascii="Times New Roman" w:hAnsi="Times New Roman" w:cs="Times New Roman"/>
                <w:sz w:val="24"/>
                <w:szCs w:val="24"/>
              </w:rPr>
              <w:t>3. Ушул берененин 1 жана 2-бөлүктө</w:t>
            </w:r>
            <w:proofErr w:type="gramStart"/>
            <w:r w:rsidRPr="007C413A">
              <w:rPr>
                <w:rFonts w:ascii="Times New Roman" w:hAnsi="Times New Roman" w:cs="Times New Roman"/>
                <w:sz w:val="24"/>
                <w:szCs w:val="24"/>
              </w:rPr>
              <w:t>р</w:t>
            </w:r>
            <w:proofErr w:type="gramEnd"/>
            <w:r w:rsidRPr="007C413A">
              <w:rPr>
                <w:rFonts w:ascii="Times New Roman" w:hAnsi="Times New Roman" w:cs="Times New Roman"/>
                <w:sz w:val="24"/>
                <w:szCs w:val="24"/>
              </w:rPr>
              <w:t>үндө көрсөтүлбөгөн жер салыгын төлөөчүлөр жер салыгын ар квартал сайын, өтүп жаткан кварталдын биринчи айынын 20сынан кийинки күндөн кечиктирбестен бирдей бөлүктөрдө төлөшөт.</w:t>
            </w:r>
          </w:p>
          <w:p w:rsidR="00390A0D" w:rsidRPr="007C413A" w:rsidRDefault="00390A0D" w:rsidP="00390A0D">
            <w:pPr>
              <w:pStyle w:val="tkZagolovok5"/>
              <w:ind w:firstLine="851"/>
              <w:jc w:val="both"/>
              <w:rPr>
                <w:rFonts w:ascii="Times New Roman" w:hAnsi="Times New Roman" w:cs="Times New Roman"/>
                <w:sz w:val="24"/>
                <w:szCs w:val="24"/>
                <w:lang w:val="ky-KG"/>
              </w:rPr>
            </w:pPr>
            <w:r w:rsidRPr="007C413A">
              <w:rPr>
                <w:rFonts w:ascii="Times New Roman" w:hAnsi="Times New Roman" w:cs="Times New Roman"/>
                <w:sz w:val="24"/>
                <w:szCs w:val="24"/>
                <w:lang w:val="ky-KG"/>
              </w:rPr>
              <w:t>3</w:t>
            </w:r>
            <w:r w:rsidRPr="007C413A">
              <w:rPr>
                <w:rFonts w:ascii="Times New Roman" w:hAnsi="Times New Roman" w:cs="Times New Roman"/>
                <w:sz w:val="24"/>
                <w:szCs w:val="24"/>
                <w:vertAlign w:val="superscript"/>
                <w:lang w:val="ky-KG"/>
              </w:rPr>
              <w:t xml:space="preserve">1 </w:t>
            </w:r>
            <w:r w:rsidRPr="007C413A">
              <w:rPr>
                <w:rFonts w:ascii="Times New Roman" w:hAnsi="Times New Roman" w:cs="Times New Roman"/>
                <w:sz w:val="24"/>
                <w:szCs w:val="24"/>
                <w:lang w:val="ky-KG"/>
              </w:rPr>
              <w:t xml:space="preserve">. </w:t>
            </w:r>
            <w:r w:rsidRPr="007C413A">
              <w:rPr>
                <w:rFonts w:ascii="Times New Roman" w:hAnsi="Times New Roman" w:cs="Times New Roman"/>
                <w:sz w:val="24"/>
                <w:szCs w:val="24"/>
                <w:shd w:val="clear" w:color="auto" w:fill="FFFFFF"/>
                <w:lang w:val="ky-KG"/>
              </w:rPr>
              <w:t>Салык органынын салык мезгилинде жер салыгынын суммасын эсептөө жөнүндө чечимди салык төлөөчүгө</w:t>
            </w:r>
            <w:r w:rsidRPr="007C413A">
              <w:rPr>
                <w:rFonts w:ascii="Times New Roman" w:hAnsi="Times New Roman" w:cs="Times New Roman"/>
                <w:sz w:val="24"/>
                <w:szCs w:val="24"/>
                <w:lang w:val="ky-KG"/>
              </w:rPr>
              <w:t xml:space="preserve"> белгиленген мөөнөтүнөн кеч</w:t>
            </w:r>
            <w:r w:rsidR="001E039F" w:rsidRPr="007C413A">
              <w:rPr>
                <w:rFonts w:ascii="Times New Roman" w:hAnsi="Times New Roman" w:cs="Times New Roman"/>
                <w:sz w:val="24"/>
                <w:szCs w:val="24"/>
                <w:lang w:val="ky-KG"/>
              </w:rPr>
              <w:t>иктирбестен</w:t>
            </w:r>
            <w:r w:rsidRPr="007C413A">
              <w:rPr>
                <w:rFonts w:ascii="Times New Roman" w:hAnsi="Times New Roman" w:cs="Times New Roman"/>
                <w:sz w:val="24"/>
                <w:szCs w:val="24"/>
                <w:lang w:val="ky-KG"/>
              </w:rPr>
              <w:t xml:space="preserve"> тапшырат. Чечимде ушул берененин 1 жана/ же 2-бөлүгүндө салык төлөөнүн мөөнөтү көрсөтүлөт.</w:t>
            </w:r>
          </w:p>
          <w:p w:rsidR="00120DCE" w:rsidRDefault="00390A0D" w:rsidP="00390A0D">
            <w:pPr>
              <w:ind w:firstLine="459"/>
              <w:jc w:val="both"/>
              <w:rPr>
                <w:rFonts w:ascii="Times New Roman" w:hAnsi="Times New Roman" w:cs="Times New Roman"/>
                <w:b/>
                <w:sz w:val="24"/>
                <w:szCs w:val="24"/>
                <w:lang w:val="ky-KG"/>
              </w:rPr>
            </w:pPr>
            <w:r w:rsidRPr="007C413A">
              <w:rPr>
                <w:rFonts w:ascii="Times New Roman" w:hAnsi="Times New Roman" w:cs="Times New Roman"/>
                <w:b/>
                <w:sz w:val="24"/>
                <w:szCs w:val="24"/>
                <w:lang w:val="ky-KG"/>
              </w:rPr>
              <w:t>Салык органынын чечимин албоо жер салыгы боюнча салык төлөөчү жеке жактар үчүн салыктык милдеттенмелерди аткарбоого негиз боло албайт.</w:t>
            </w:r>
          </w:p>
          <w:p w:rsidR="008E6882" w:rsidRDefault="008E6882" w:rsidP="00390A0D">
            <w:pPr>
              <w:ind w:firstLine="459"/>
              <w:jc w:val="both"/>
              <w:rPr>
                <w:rFonts w:ascii="Times New Roman" w:hAnsi="Times New Roman" w:cs="Times New Roman"/>
                <w:b/>
                <w:sz w:val="24"/>
                <w:szCs w:val="24"/>
                <w:lang w:val="ky-KG"/>
              </w:rPr>
            </w:pPr>
          </w:p>
          <w:p w:rsidR="008E6882" w:rsidRDefault="008E6882" w:rsidP="00390A0D">
            <w:pPr>
              <w:ind w:firstLine="459"/>
              <w:jc w:val="both"/>
              <w:rPr>
                <w:rFonts w:ascii="Times New Roman" w:hAnsi="Times New Roman" w:cs="Times New Roman"/>
                <w:b/>
                <w:sz w:val="24"/>
                <w:szCs w:val="24"/>
                <w:lang w:val="ky-KG"/>
              </w:rPr>
            </w:pPr>
          </w:p>
          <w:p w:rsidR="008E6882" w:rsidRPr="007C413A" w:rsidRDefault="008E6882" w:rsidP="00390A0D">
            <w:pPr>
              <w:ind w:firstLine="459"/>
              <w:jc w:val="both"/>
              <w:rPr>
                <w:rFonts w:ascii="Times New Roman" w:hAnsi="Times New Roman" w:cs="Times New Roman"/>
                <w:b/>
                <w:sz w:val="24"/>
                <w:szCs w:val="24"/>
                <w:lang w:val="ky-KG"/>
              </w:rPr>
            </w:pPr>
          </w:p>
          <w:p w:rsidR="00390A0D" w:rsidRPr="007C413A" w:rsidRDefault="00390A0D" w:rsidP="00390A0D">
            <w:pPr>
              <w:ind w:firstLine="459"/>
              <w:jc w:val="both"/>
              <w:rPr>
                <w:rFonts w:ascii="Times New Roman" w:hAnsi="Times New Roman" w:cs="Times New Roman"/>
                <w:sz w:val="24"/>
                <w:szCs w:val="24"/>
                <w:lang w:val="ky-KG"/>
              </w:rPr>
            </w:pPr>
          </w:p>
        </w:tc>
      </w:tr>
      <w:tr w:rsidR="00120DCE" w:rsidRPr="007C413A" w:rsidTr="007C413A">
        <w:trPr>
          <w:gridAfter w:val="1"/>
          <w:wAfter w:w="7267" w:type="dxa"/>
          <w:trHeight w:val="282"/>
        </w:trPr>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120DCE" w:rsidP="00746643">
            <w:pPr>
              <w:jc w:val="both"/>
              <w:rPr>
                <w:rFonts w:ascii="Times New Roman" w:hAnsi="Times New Roman" w:cs="Times New Roman"/>
                <w:b/>
                <w:sz w:val="24"/>
                <w:szCs w:val="24"/>
                <w:lang w:val="ky-KG"/>
              </w:rPr>
            </w:pPr>
          </w:p>
        </w:tc>
        <w:tc>
          <w:tcPr>
            <w:tcW w:w="141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AE626F" w:rsidP="00234C8C">
            <w:pPr>
              <w:ind w:firstLine="459"/>
              <w:jc w:val="center"/>
              <w:rPr>
                <w:rFonts w:ascii="Times New Roman" w:hAnsi="Times New Roman" w:cs="Times New Roman"/>
                <w:b/>
                <w:sz w:val="24"/>
                <w:szCs w:val="24"/>
                <w:lang w:val="ru-RU"/>
              </w:rPr>
            </w:pPr>
            <w:r w:rsidRPr="007C413A">
              <w:rPr>
                <w:rFonts w:ascii="Times New Roman" w:hAnsi="Times New Roman" w:cs="Times New Roman"/>
                <w:b/>
                <w:sz w:val="24"/>
                <w:szCs w:val="24"/>
                <w:lang w:val="ru-RU"/>
              </w:rPr>
              <w:t>Кыргыз Республикасынын «Жарнама жөнүндө» Мыйзамы</w:t>
            </w:r>
          </w:p>
        </w:tc>
      </w:tr>
      <w:tr w:rsidR="00120DCE" w:rsidRPr="007C413A" w:rsidTr="007C413A">
        <w:trPr>
          <w:gridAfter w:val="1"/>
          <w:wAfter w:w="7267" w:type="dxa"/>
          <w:trHeight w:val="282"/>
        </w:trPr>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120DCE" w:rsidP="00746643">
            <w:pPr>
              <w:jc w:val="both"/>
              <w:rPr>
                <w:rFonts w:ascii="Times New Roman" w:hAnsi="Times New Roman" w:cs="Times New Roman"/>
                <w:b/>
                <w:sz w:val="24"/>
                <w:szCs w:val="24"/>
                <w:lang w:val="ru-RU"/>
              </w:rPr>
            </w:pPr>
            <w:r w:rsidRPr="007C413A">
              <w:rPr>
                <w:rFonts w:ascii="Times New Roman" w:hAnsi="Times New Roman" w:cs="Times New Roman"/>
                <w:b/>
                <w:sz w:val="24"/>
                <w:szCs w:val="24"/>
                <w:lang w:val="ru-RU"/>
              </w:rPr>
              <w:t>1</w:t>
            </w:r>
          </w:p>
        </w:tc>
        <w:tc>
          <w:tcPr>
            <w:tcW w:w="6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826EE" w:rsidRPr="007C413A" w:rsidRDefault="00B826EE" w:rsidP="00B826EE">
            <w:pPr>
              <w:pStyle w:val="tkZagolovok5"/>
              <w:rPr>
                <w:rFonts w:ascii="Times New Roman" w:hAnsi="Times New Roman" w:cs="Times New Roman"/>
                <w:sz w:val="24"/>
                <w:szCs w:val="24"/>
                <w:lang w:val="ky-KG"/>
              </w:rPr>
            </w:pPr>
            <w:r w:rsidRPr="007C413A">
              <w:rPr>
                <w:rFonts w:ascii="Times New Roman" w:hAnsi="Times New Roman" w:cs="Times New Roman"/>
                <w:sz w:val="24"/>
                <w:szCs w:val="24"/>
              </w:rPr>
              <w:t xml:space="preserve">5-берене. </w:t>
            </w:r>
            <w:r w:rsidRPr="007C413A">
              <w:rPr>
                <w:rFonts w:ascii="Times New Roman" w:hAnsi="Times New Roman" w:cs="Times New Roman"/>
                <w:sz w:val="24"/>
                <w:szCs w:val="24"/>
                <w:lang w:val="ky-KG"/>
              </w:rPr>
              <w:t>Жарнамага</w:t>
            </w:r>
            <w:r w:rsidRPr="007C413A">
              <w:rPr>
                <w:rFonts w:ascii="Times New Roman" w:hAnsi="Times New Roman" w:cs="Times New Roman"/>
                <w:sz w:val="24"/>
                <w:szCs w:val="24"/>
              </w:rPr>
              <w:t xml:space="preserve"> карата жалпы талаптар</w:t>
            </w:r>
          </w:p>
          <w:p w:rsidR="00B826EE" w:rsidRPr="007C413A" w:rsidRDefault="00B826EE" w:rsidP="00B826EE">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1. Жарнама тариздерине, таратуу каражаттарына жана ыкмаларына карабай, аны жарнама катары берүү учурунда түздөн-түз атайын билимсиз, даярдыксыз жана техникалык каражатсыз эле айкын билинип турууга тийиш.</w:t>
            </w:r>
          </w:p>
          <w:p w:rsidR="00B826EE" w:rsidRPr="007C413A" w:rsidRDefault="00B826EE" w:rsidP="00B826EE">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2. Товарга же болбосо анын даярдоочусуна, аткаруучусуна, сатуучусуна болгон кызыгуусун калыптандыруу жана колдоо үчүн керектөөчүлөрдүн көңүлүн бурууга максаттуу багытталган, ошондой эле аталган адамдардын тышкы белгилерин (реквизиттерин) камтыган маалыматтык, автордук же редакциялык материал жарнама болуп эсептелет жана "жарнама" деген рубрика алдында жайгаштырылууга, же болбосо тиешелүү билдирүүлөрдү (атап айтканда, "жарнама иретинде" деген белгини) камтууга тийиш.</w:t>
            </w:r>
          </w:p>
          <w:p w:rsidR="00B826EE" w:rsidRPr="007C413A" w:rsidRDefault="00B826EE" w:rsidP="00B826EE">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Тиешелүү билдирүү пайдаланыла турган жарнама аянтынын кеминде 5 пайызын ээлөөгө тийиш.</w:t>
            </w:r>
          </w:p>
          <w:p w:rsidR="00B826EE" w:rsidRPr="007C413A" w:rsidRDefault="00B826EE" w:rsidP="00B826EE">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3. Кыргыз Республикасынын аймагында жарнама мамлекеттик жана расмий тилдерде жана жарнама берүүчүлөрдүн каалоосу боюнча Кыргыз Республикасында жашаган элдердин эне тилдеринде кошумча таратылат.</w:t>
            </w:r>
          </w:p>
          <w:p w:rsidR="00B826EE" w:rsidRPr="007C413A" w:rsidRDefault="00B826EE" w:rsidP="00B826EE">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Жарнаманын жазуу жүзүндөгү жана оозеки тексттеринде адабий тилдин ченемдери (алфавит жана орфографиялык эрежелер) сакталууга тийиш.</w:t>
            </w:r>
          </w:p>
          <w:p w:rsidR="00B826EE" w:rsidRPr="007C413A" w:rsidRDefault="00B826EE" w:rsidP="00B826EE">
            <w:pPr>
              <w:pStyle w:val="tkTekst"/>
              <w:rPr>
                <w:rFonts w:ascii="Times New Roman" w:hAnsi="Times New Roman" w:cs="Times New Roman"/>
                <w:i/>
                <w:sz w:val="24"/>
                <w:szCs w:val="24"/>
                <w:lang w:val="ky-KG"/>
              </w:rPr>
            </w:pPr>
            <w:r w:rsidRPr="007C413A">
              <w:rPr>
                <w:rFonts w:ascii="Times New Roman" w:hAnsi="Times New Roman" w:cs="Times New Roman"/>
                <w:i/>
                <w:sz w:val="24"/>
                <w:szCs w:val="24"/>
                <w:lang w:val="ky-KG"/>
              </w:rPr>
              <w:t>Жалпыга маалымдоо каражаттарындагы жарнама ушул басылма чыгарылган тилде, ошондой эле жарнама берүүчүлөрдүн каалоосу боюнча кошумча башка тилдерде да жайылтылат.</w:t>
            </w:r>
          </w:p>
          <w:p w:rsidR="00B826EE" w:rsidRPr="007C413A" w:rsidRDefault="00B826EE" w:rsidP="00B826EE">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Белгиленген тартипте катталган товардык белгилер (тейлөө белгилери), басмаканада терилген муундардын литерлери (логотиптери) түпнуска тилинде берилиши мүмкүн.</w:t>
            </w:r>
          </w:p>
          <w:p w:rsidR="00B826EE" w:rsidRPr="007C413A" w:rsidRDefault="00B826EE" w:rsidP="00B826EE">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4. Эгерде жүзөгө ашырган иши лицензияны жана (же) уруксатты талап кылса, бирок андай уруксат жана (же) лицензия алынбаса жарнама берүүчүнүн өзү жөнүндө жарнамалоого, ошондой эле Кыргыз Республикасынын мыйзамдарына ылайык өндүрүүгө жана сатууга тыюу салынган товарларды жарнамалоого жол берилбейт.</w:t>
            </w:r>
          </w:p>
          <w:p w:rsidR="00120DCE" w:rsidRPr="007C413A" w:rsidRDefault="00120DCE" w:rsidP="00444EA2">
            <w:pPr>
              <w:ind w:firstLine="567"/>
              <w:jc w:val="center"/>
              <w:rPr>
                <w:rFonts w:ascii="Times New Roman" w:eastAsia="Times New Roman" w:hAnsi="Times New Roman" w:cs="Times New Roman"/>
                <w:b/>
                <w:sz w:val="24"/>
                <w:szCs w:val="24"/>
                <w:lang w:val="ky-KG" w:eastAsia="ru-RU"/>
              </w:rPr>
            </w:pPr>
          </w:p>
          <w:p w:rsidR="00120DCE" w:rsidRPr="007C413A" w:rsidRDefault="00B826EE" w:rsidP="00444EA2">
            <w:pPr>
              <w:ind w:firstLine="567"/>
              <w:jc w:val="center"/>
              <w:rPr>
                <w:rFonts w:ascii="Times New Roman" w:eastAsia="Times New Roman" w:hAnsi="Times New Roman" w:cs="Times New Roman"/>
                <w:b/>
                <w:sz w:val="24"/>
                <w:szCs w:val="24"/>
                <w:lang w:val="ky-KG" w:eastAsia="ru-RU"/>
              </w:rPr>
            </w:pPr>
            <w:r w:rsidRPr="007C413A">
              <w:rPr>
                <w:rFonts w:ascii="Times New Roman" w:eastAsia="Times New Roman" w:hAnsi="Times New Roman" w:cs="Times New Roman"/>
                <w:b/>
                <w:sz w:val="24"/>
                <w:szCs w:val="24"/>
                <w:lang w:val="ky-KG" w:eastAsia="ru-RU"/>
              </w:rPr>
              <w:lastRenderedPageBreak/>
              <w:t>Жок</w:t>
            </w:r>
          </w:p>
          <w:p w:rsidR="00120DCE" w:rsidRPr="007C413A" w:rsidRDefault="00120DCE" w:rsidP="00444EA2">
            <w:pPr>
              <w:ind w:firstLine="567"/>
              <w:jc w:val="center"/>
              <w:rPr>
                <w:rFonts w:ascii="Times New Roman" w:eastAsia="Times New Roman" w:hAnsi="Times New Roman" w:cs="Times New Roman"/>
                <w:b/>
                <w:sz w:val="24"/>
                <w:szCs w:val="24"/>
                <w:lang w:val="ky-KG" w:eastAsia="ru-RU"/>
              </w:rPr>
            </w:pPr>
          </w:p>
          <w:p w:rsidR="00B826EE" w:rsidRPr="007C413A" w:rsidRDefault="00B826EE" w:rsidP="00B826EE">
            <w:pPr>
              <w:pStyle w:val="tkTekst"/>
              <w:rPr>
                <w:rFonts w:ascii="Times New Roman" w:hAnsi="Times New Roman" w:cs="Times New Roman"/>
                <w:sz w:val="24"/>
                <w:szCs w:val="24"/>
                <w:lang w:val="ky-KG"/>
              </w:rPr>
            </w:pPr>
          </w:p>
          <w:p w:rsidR="00B826EE" w:rsidRPr="007C413A" w:rsidRDefault="00B826EE" w:rsidP="00B826EE">
            <w:pPr>
              <w:pStyle w:val="tkTekst"/>
              <w:rPr>
                <w:rFonts w:ascii="Times New Roman" w:hAnsi="Times New Roman" w:cs="Times New Roman"/>
                <w:sz w:val="24"/>
                <w:szCs w:val="24"/>
                <w:lang w:val="ky-KG"/>
              </w:rPr>
            </w:pPr>
          </w:p>
          <w:p w:rsidR="00B826EE" w:rsidRPr="007C413A" w:rsidRDefault="00B826EE" w:rsidP="00B826EE">
            <w:pPr>
              <w:pStyle w:val="tkTekst"/>
              <w:rPr>
                <w:rFonts w:ascii="Times New Roman" w:hAnsi="Times New Roman" w:cs="Times New Roman"/>
                <w:sz w:val="24"/>
                <w:szCs w:val="24"/>
                <w:lang w:val="ky-KG"/>
              </w:rPr>
            </w:pPr>
          </w:p>
          <w:p w:rsidR="00B826EE" w:rsidRPr="007C413A" w:rsidRDefault="00B826EE" w:rsidP="00B826EE">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Эгерде жарнама берүүчүлөрдүн иши лицензияланууга тийиш болсо, Кыргыз Республикасынын аймагында "иши лицензияланганын" билдирүү жетиштүү болгон радиодогу жарнаманы кошпогондо, жарнамада лицензиянын номери, ошондой эле лицензияны берген органдын аталышы көрсөтүлүшү керек.</w:t>
            </w:r>
          </w:p>
          <w:p w:rsidR="00B826EE" w:rsidRPr="007C413A" w:rsidRDefault="00B826EE" w:rsidP="00B826EE">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5. Милдеттүү түрдө сертификацияланууга тийиш болгон товарларды жарнамалоо "товар сертификатташтырылды" деген белги менен коштолууга тийиш.</w:t>
            </w:r>
          </w:p>
          <w:p w:rsidR="00B826EE" w:rsidRPr="007C413A" w:rsidRDefault="00B826EE" w:rsidP="00B826EE">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6. Жарнамада бирден бир укуктардын (интеллектуалдык менчиктин) объекттерин пайдаланууга, Кыргыз Республикасынын мыйзамдарында каралган тартипте жол берилет.</w:t>
            </w:r>
          </w:p>
          <w:p w:rsidR="00B826EE" w:rsidRPr="007C413A" w:rsidRDefault="00B826EE" w:rsidP="00B826EE">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7. Жарнама жарандарды зомбулукка, агрессияга түртүүгө жана алардын өмүрүнө жана саламаттыгына коркунуч түзүүгө түрткү берүүчү, ошондой эле тартипсиздикке жана дүрбөлөң салууга чакыруучу коркунучтуу аракеттерге шыкак берүүгө тийиш эмес.</w:t>
            </w:r>
          </w:p>
          <w:p w:rsidR="00B826EE" w:rsidRPr="007C413A" w:rsidRDefault="00B826EE" w:rsidP="00B826EE">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8. Жарнама Кыргыз Республикасынын мыйзамдарын бузуучу аракеттерге түрткү берүүгө тийиш эмес.</w:t>
            </w:r>
          </w:p>
          <w:p w:rsidR="00B826EE" w:rsidRPr="007C413A" w:rsidRDefault="00B826EE" w:rsidP="00B826EE">
            <w:pPr>
              <w:pStyle w:val="tkTekst"/>
              <w:rPr>
                <w:rFonts w:ascii="Times New Roman" w:hAnsi="Times New Roman" w:cs="Times New Roman"/>
                <w:sz w:val="24"/>
                <w:szCs w:val="24"/>
              </w:rPr>
            </w:pPr>
            <w:r w:rsidRPr="007C413A">
              <w:rPr>
                <w:rFonts w:ascii="Times New Roman" w:hAnsi="Times New Roman" w:cs="Times New Roman"/>
                <w:sz w:val="24"/>
                <w:szCs w:val="24"/>
              </w:rPr>
              <w:t>9. Интернет, шайма-шай телефондору жана факстар менен жарнамаларды (спамдарды) санкция албастан жөнөтүүгө тыюу салынат.</w:t>
            </w:r>
          </w:p>
          <w:p w:rsidR="00B826EE" w:rsidRPr="007C413A" w:rsidRDefault="00B826EE" w:rsidP="00B826EE">
            <w:pPr>
              <w:pStyle w:val="tkTekst"/>
              <w:rPr>
                <w:rFonts w:ascii="Times New Roman" w:hAnsi="Times New Roman" w:cs="Times New Roman"/>
                <w:sz w:val="24"/>
                <w:szCs w:val="24"/>
              </w:rPr>
            </w:pPr>
            <w:r w:rsidRPr="007C413A">
              <w:rPr>
                <w:rFonts w:ascii="Times New Roman" w:hAnsi="Times New Roman" w:cs="Times New Roman"/>
                <w:sz w:val="24"/>
                <w:szCs w:val="24"/>
              </w:rPr>
              <w:t>10. Аза күтүү күндө</w:t>
            </w:r>
            <w:proofErr w:type="gramStart"/>
            <w:r w:rsidRPr="007C413A">
              <w:rPr>
                <w:rFonts w:ascii="Times New Roman" w:hAnsi="Times New Roman" w:cs="Times New Roman"/>
                <w:sz w:val="24"/>
                <w:szCs w:val="24"/>
              </w:rPr>
              <w:t>р</w:t>
            </w:r>
            <w:proofErr w:type="gramEnd"/>
            <w:r w:rsidRPr="007C413A">
              <w:rPr>
                <w:rFonts w:ascii="Times New Roman" w:hAnsi="Times New Roman" w:cs="Times New Roman"/>
                <w:sz w:val="24"/>
                <w:szCs w:val="24"/>
              </w:rPr>
              <w:t>үндө жарнамага тыюу салынат.</w:t>
            </w:r>
          </w:p>
          <w:p w:rsidR="00120DCE" w:rsidRPr="007C413A" w:rsidRDefault="00B826EE" w:rsidP="008E6882">
            <w:pPr>
              <w:pStyle w:val="tkTekst"/>
              <w:rPr>
                <w:rFonts w:ascii="Times New Roman" w:hAnsi="Times New Roman" w:cs="Times New Roman"/>
                <w:sz w:val="24"/>
                <w:szCs w:val="24"/>
              </w:rPr>
            </w:pPr>
            <w:r w:rsidRPr="007C413A">
              <w:rPr>
                <w:rFonts w:ascii="Times New Roman" w:hAnsi="Times New Roman" w:cs="Times New Roman"/>
                <w:sz w:val="24"/>
                <w:szCs w:val="24"/>
                <w:lang w:val="ky-KG"/>
              </w:rPr>
              <w:t>11. Товарларды (жумуштарды, кызмат көрсөтүүлөрдү) жана жарнамалоонун башка объекттерин жарнамалоодо нарктык көрсөткүчтөр улуттук валютада көрсөтүлүүсү тийиш.</w:t>
            </w:r>
          </w:p>
        </w:tc>
        <w:tc>
          <w:tcPr>
            <w:tcW w:w="7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4A8D" w:rsidRPr="007C413A" w:rsidRDefault="000A4A8D" w:rsidP="000A4A8D">
            <w:pPr>
              <w:pStyle w:val="tkZagolovok5"/>
              <w:rPr>
                <w:rFonts w:ascii="Times New Roman" w:hAnsi="Times New Roman" w:cs="Times New Roman"/>
                <w:sz w:val="24"/>
                <w:szCs w:val="24"/>
                <w:lang w:val="ky-KG"/>
              </w:rPr>
            </w:pPr>
            <w:r w:rsidRPr="007C413A">
              <w:rPr>
                <w:rFonts w:ascii="Times New Roman" w:hAnsi="Times New Roman" w:cs="Times New Roman"/>
                <w:sz w:val="24"/>
                <w:szCs w:val="24"/>
              </w:rPr>
              <w:lastRenderedPageBreak/>
              <w:t xml:space="preserve">5-берене. </w:t>
            </w:r>
            <w:r w:rsidRPr="007C413A">
              <w:rPr>
                <w:rFonts w:ascii="Times New Roman" w:hAnsi="Times New Roman" w:cs="Times New Roman"/>
                <w:sz w:val="24"/>
                <w:szCs w:val="24"/>
                <w:lang w:val="ky-KG"/>
              </w:rPr>
              <w:t>Жарнамага</w:t>
            </w:r>
            <w:r w:rsidRPr="007C413A">
              <w:rPr>
                <w:rFonts w:ascii="Times New Roman" w:hAnsi="Times New Roman" w:cs="Times New Roman"/>
                <w:sz w:val="24"/>
                <w:szCs w:val="24"/>
              </w:rPr>
              <w:t xml:space="preserve"> карата жалпы талаптар</w:t>
            </w:r>
          </w:p>
          <w:p w:rsidR="00B826EE" w:rsidRPr="007C413A" w:rsidRDefault="00B826EE" w:rsidP="00B826EE">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1. Жарнама тариздерине, таратуу каражаттарына жана ыкмаларына карабай, аны жарнама катары берүү учурунда түздөн-түз атайын билимсиз, даярдыксыз жана техникалык каражатсыз эле айкын билинип турууга тийиш.</w:t>
            </w:r>
          </w:p>
          <w:p w:rsidR="00B826EE" w:rsidRPr="007C413A" w:rsidRDefault="00B826EE" w:rsidP="00B826EE">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2. Товарга же болбосо анын даярдоочусуна, аткаруучусуна, сатуучусуна болгон кызыгуусун калыптандыруу жана колдоо үчүн керектөөчүлөрдүн көңүлүн бурууга максаттуу багытталган, ошондой эле аталган адамдардын тышкы белгилерин (реквизиттерин) камтыган маалыматтык, автордук же редакциялык материал жарнама болуп эсептелет жана "жарнама" деген рубрика алдында жайгаштырылууга, же болбосо тиешелүү билдирүүлөрдү (атап айтканда, "жарнама иретинде" деген белгини) камтууга тийиш.</w:t>
            </w:r>
          </w:p>
          <w:p w:rsidR="00B826EE" w:rsidRPr="007C413A" w:rsidRDefault="00B826EE" w:rsidP="00B826EE">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Тиешелүү билдирүү пайдаланыла турган жарнама аянтынын кеминде 5 пайызын ээлөөгө тийиш.</w:t>
            </w:r>
          </w:p>
          <w:p w:rsidR="00B826EE" w:rsidRPr="007C413A" w:rsidRDefault="00B826EE" w:rsidP="00B826EE">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3. Кыргыз Республикасынын аймагында жарнама мамлекеттик жана расмий тилдерде жана жарнама берүүчүлөрдүн каалоосу боюнча Кыргыз Республикасында жашаган элдердин эне тилдеринде кошумча таратылат.</w:t>
            </w:r>
          </w:p>
          <w:p w:rsidR="00B826EE" w:rsidRPr="007C413A" w:rsidRDefault="00B826EE" w:rsidP="00B826EE">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Жарнаманын жазуу жүзүндөгү жана оозеки тексттеринде адабий тилдин ченемдери (алфавит жана орфографиялык эрежелер) сакталууга тийиш.</w:t>
            </w:r>
          </w:p>
          <w:p w:rsidR="00B826EE" w:rsidRPr="007C413A" w:rsidRDefault="00B826EE" w:rsidP="00B826EE">
            <w:pPr>
              <w:pStyle w:val="tkTekst"/>
              <w:rPr>
                <w:rFonts w:ascii="Times New Roman" w:hAnsi="Times New Roman" w:cs="Times New Roman"/>
                <w:i/>
                <w:sz w:val="24"/>
                <w:szCs w:val="24"/>
                <w:lang w:val="ky-KG"/>
              </w:rPr>
            </w:pPr>
            <w:r w:rsidRPr="007C413A">
              <w:rPr>
                <w:rFonts w:ascii="Times New Roman" w:hAnsi="Times New Roman" w:cs="Times New Roman"/>
                <w:i/>
                <w:sz w:val="24"/>
                <w:szCs w:val="24"/>
                <w:lang w:val="ky-KG"/>
              </w:rPr>
              <w:t>Жалпыга маалымдоо каражаттарындагы жарнама ушул басылма чыгарылган тилде, ошондой эле жарнама берүүчүлөрдүн каалоосу боюнча кошумча башка тилдерде да жайылтылат.</w:t>
            </w:r>
          </w:p>
          <w:p w:rsidR="00B826EE" w:rsidRPr="007C413A" w:rsidRDefault="00B826EE" w:rsidP="00B826EE">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Белгиленген тартипте катталган товардык белгилер (тейлөө белгилери), басмаканада терилген муундардын литерлери (логотиптери) түпнуска тилинде берилиши мүмкүн.</w:t>
            </w:r>
          </w:p>
          <w:p w:rsidR="00B826EE" w:rsidRPr="007C413A" w:rsidRDefault="00B826EE" w:rsidP="00B826EE">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4. Эгерде жүзөгө ашырган иши лицензияны жана (же) уруксатты талап кылса, бирок андай уруксат жана (же) лицензия алынбаса жарнама берүүчүнүн өзү жөнүндө жарнамалоого, ошондой эле Кыргыз Республикасынын мыйзамдарына ылайык өндүрүүгө жана сатууга тыюу салынган товарларды жарнамалоого жол берилбейт.</w:t>
            </w:r>
          </w:p>
          <w:p w:rsidR="00B826EE" w:rsidRPr="007C413A" w:rsidRDefault="00B826EE" w:rsidP="00B826EE">
            <w:pPr>
              <w:pStyle w:val="tkTekst"/>
              <w:rPr>
                <w:rFonts w:ascii="Times New Roman" w:hAnsi="Times New Roman" w:cs="Times New Roman"/>
                <w:sz w:val="24"/>
                <w:szCs w:val="24"/>
                <w:lang w:val="ky-KG"/>
              </w:rPr>
            </w:pPr>
          </w:p>
          <w:p w:rsidR="00120DCE" w:rsidRPr="007C413A" w:rsidRDefault="00B826EE" w:rsidP="00B826EE">
            <w:pPr>
              <w:pStyle w:val="tkTekst"/>
              <w:rPr>
                <w:rFonts w:ascii="Times New Roman" w:hAnsi="Times New Roman" w:cs="Times New Roman"/>
                <w:b/>
                <w:sz w:val="24"/>
                <w:szCs w:val="24"/>
                <w:lang w:val="ky-KG"/>
              </w:rPr>
            </w:pPr>
            <w:r w:rsidRPr="007C413A">
              <w:rPr>
                <w:rFonts w:ascii="Times New Roman" w:hAnsi="Times New Roman" w:cs="Times New Roman"/>
                <w:b/>
                <w:sz w:val="24"/>
                <w:szCs w:val="24"/>
                <w:lang w:val="ky-KG"/>
              </w:rPr>
              <w:lastRenderedPageBreak/>
              <w:t>4</w:t>
            </w:r>
            <w:r w:rsidRPr="007C413A">
              <w:rPr>
                <w:rFonts w:ascii="Times New Roman" w:hAnsi="Times New Roman" w:cs="Times New Roman"/>
                <w:b/>
                <w:sz w:val="24"/>
                <w:szCs w:val="24"/>
                <w:vertAlign w:val="superscript"/>
                <w:lang w:val="ky-KG"/>
              </w:rPr>
              <w:t>1</w:t>
            </w:r>
            <w:r w:rsidR="001E039F" w:rsidRPr="007C413A">
              <w:rPr>
                <w:rFonts w:ascii="Times New Roman" w:hAnsi="Times New Roman" w:cs="Times New Roman"/>
                <w:b/>
                <w:sz w:val="24"/>
                <w:szCs w:val="24"/>
                <w:vertAlign w:val="superscript"/>
                <w:lang w:val="ky-KG"/>
              </w:rPr>
              <w:t xml:space="preserve"> </w:t>
            </w:r>
            <w:r w:rsidR="001E039F" w:rsidRPr="007C413A">
              <w:rPr>
                <w:rFonts w:ascii="Times New Roman" w:hAnsi="Times New Roman" w:cs="Times New Roman"/>
                <w:b/>
                <w:sz w:val="24"/>
                <w:szCs w:val="24"/>
                <w:lang w:val="ky-KG"/>
              </w:rPr>
              <w:t>Иштин түрүнө карабастан салык органдарында каттоосу бар экендигин тастыктаган реквизиттерисиз товарларды, жумуш жана кызмат көрсөтүүлөрдү сатуу, ошондой эле жарнама берүүчүнүн өзү жөнүндө жарнама кылуусуна уруксат берилбейт</w:t>
            </w:r>
            <w:r w:rsidRPr="007C413A">
              <w:rPr>
                <w:rFonts w:ascii="Times New Roman" w:hAnsi="Times New Roman" w:cs="Times New Roman"/>
                <w:b/>
                <w:sz w:val="24"/>
                <w:szCs w:val="24"/>
                <w:lang w:val="ky-KG"/>
              </w:rPr>
              <w:t>.</w:t>
            </w:r>
          </w:p>
          <w:p w:rsidR="00B826EE" w:rsidRPr="007C413A" w:rsidRDefault="00B826EE" w:rsidP="00B826EE">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Эгерде жарнама берүүчүлөрдүн иши лицензияланууга тийиш болсо, Кыргыз Республикасынын аймагында "иши лицензияланганын" билдирүү жетиштүү болгон радиодогу жарнаманы кошпогондо, жарнамада лицензиянын номери, ошондой эле лицензияны берген органдын аталышы көрсөтүлүшү керек.</w:t>
            </w:r>
          </w:p>
          <w:p w:rsidR="00B826EE" w:rsidRPr="007C413A" w:rsidRDefault="00B826EE" w:rsidP="00B826EE">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5. Милдеттүү түрдө сертификацияланууга тийиш болгон товарларды жарнамалоо "товар сертификатташтырылды" деген белги менен коштолууга тийиш.</w:t>
            </w:r>
          </w:p>
          <w:p w:rsidR="00B826EE" w:rsidRPr="007C413A" w:rsidRDefault="00B826EE" w:rsidP="00B826EE">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6. Жарнамада бирден бир укуктардын (интеллектуалдык менчиктин) объекттерин пайдаланууга, Кыргыз Республикасынын мыйзамдарында каралган тартипте жол берилет.</w:t>
            </w:r>
          </w:p>
          <w:p w:rsidR="00B826EE" w:rsidRPr="007C413A" w:rsidRDefault="00B826EE" w:rsidP="00B826EE">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7. Жарнама жарандарды зомбулукка, агрессияга түртүүгө жана алардын өмүрүнө жана саламаттыгына коркунуч түзүүгө түрткү берүүчү, ошондой эле тартипсиздикке жана дүрбөлөң салууга чакыруучу коркунучтуу аракеттерге шыкак берүүгө тийиш эмес.</w:t>
            </w:r>
          </w:p>
          <w:p w:rsidR="00B826EE" w:rsidRPr="007C413A" w:rsidRDefault="00B826EE" w:rsidP="00B826EE">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8. Жарнама Кыргыз Республикасынын мыйзамдарын бузуучу аракеттерге түрткү берүүгө тийиш эмес.</w:t>
            </w:r>
          </w:p>
          <w:p w:rsidR="00B826EE" w:rsidRPr="007C413A" w:rsidRDefault="00B826EE" w:rsidP="00B826EE">
            <w:pPr>
              <w:pStyle w:val="tkTekst"/>
              <w:rPr>
                <w:rFonts w:ascii="Times New Roman" w:hAnsi="Times New Roman" w:cs="Times New Roman"/>
                <w:sz w:val="24"/>
                <w:szCs w:val="24"/>
              </w:rPr>
            </w:pPr>
            <w:r w:rsidRPr="007C413A">
              <w:rPr>
                <w:rFonts w:ascii="Times New Roman" w:hAnsi="Times New Roman" w:cs="Times New Roman"/>
                <w:sz w:val="24"/>
                <w:szCs w:val="24"/>
              </w:rPr>
              <w:t>9. Интернет, шайма-шай телефондору жана факстар менен жарнамаларды (спамдарды) санкция албастан жөнөтүүгө тыюу салынат.</w:t>
            </w:r>
          </w:p>
          <w:p w:rsidR="00B826EE" w:rsidRPr="007C413A" w:rsidRDefault="00B826EE" w:rsidP="00B826EE">
            <w:pPr>
              <w:pStyle w:val="tkTekst"/>
              <w:rPr>
                <w:rFonts w:ascii="Times New Roman" w:hAnsi="Times New Roman" w:cs="Times New Roman"/>
                <w:sz w:val="24"/>
                <w:szCs w:val="24"/>
              </w:rPr>
            </w:pPr>
            <w:r w:rsidRPr="007C413A">
              <w:rPr>
                <w:rFonts w:ascii="Times New Roman" w:hAnsi="Times New Roman" w:cs="Times New Roman"/>
                <w:sz w:val="24"/>
                <w:szCs w:val="24"/>
              </w:rPr>
              <w:t>10. Аза күтүү күндө</w:t>
            </w:r>
            <w:proofErr w:type="gramStart"/>
            <w:r w:rsidRPr="007C413A">
              <w:rPr>
                <w:rFonts w:ascii="Times New Roman" w:hAnsi="Times New Roman" w:cs="Times New Roman"/>
                <w:sz w:val="24"/>
                <w:szCs w:val="24"/>
              </w:rPr>
              <w:t>р</w:t>
            </w:r>
            <w:proofErr w:type="gramEnd"/>
            <w:r w:rsidRPr="007C413A">
              <w:rPr>
                <w:rFonts w:ascii="Times New Roman" w:hAnsi="Times New Roman" w:cs="Times New Roman"/>
                <w:sz w:val="24"/>
                <w:szCs w:val="24"/>
              </w:rPr>
              <w:t>үндө жарнамага тыюу салынат.</w:t>
            </w:r>
          </w:p>
          <w:p w:rsidR="00B826EE" w:rsidRPr="007C413A" w:rsidRDefault="00B826EE" w:rsidP="00B826EE">
            <w:pPr>
              <w:pStyle w:val="tkTekst"/>
              <w:rPr>
                <w:rFonts w:ascii="Times New Roman" w:hAnsi="Times New Roman" w:cs="Times New Roman"/>
                <w:sz w:val="24"/>
                <w:szCs w:val="24"/>
              </w:rPr>
            </w:pPr>
            <w:r w:rsidRPr="007C413A">
              <w:rPr>
                <w:rFonts w:ascii="Times New Roman" w:hAnsi="Times New Roman" w:cs="Times New Roman"/>
                <w:sz w:val="24"/>
                <w:szCs w:val="24"/>
                <w:lang w:val="ky-KG"/>
              </w:rPr>
              <w:t>11. Товарларды (жумуштарды, кызмат көрсөтүүлөрдү) жана жарнамалоонун башка объекттерин жарнамалоодо нарктык көрсөткүчтөр улуттук валютада көрсөтүлүүсү тийиш.</w:t>
            </w:r>
          </w:p>
          <w:p w:rsidR="00120DCE" w:rsidRPr="007C413A" w:rsidRDefault="00120DCE" w:rsidP="00581BA4">
            <w:pPr>
              <w:ind w:firstLine="567"/>
              <w:jc w:val="both"/>
              <w:rPr>
                <w:rFonts w:ascii="Times New Roman" w:eastAsia="Times New Roman" w:hAnsi="Times New Roman" w:cs="Times New Roman"/>
                <w:sz w:val="24"/>
                <w:szCs w:val="24"/>
                <w:lang w:val="ru-RU" w:eastAsia="ru-RU"/>
              </w:rPr>
            </w:pPr>
          </w:p>
        </w:tc>
      </w:tr>
      <w:tr w:rsidR="00120DCE" w:rsidRPr="007C413A" w:rsidTr="007C413A">
        <w:trPr>
          <w:gridAfter w:val="1"/>
          <w:wAfter w:w="7267" w:type="dxa"/>
          <w:trHeight w:val="282"/>
        </w:trPr>
        <w:tc>
          <w:tcPr>
            <w:tcW w:w="5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120DCE" w:rsidP="00746643">
            <w:pPr>
              <w:jc w:val="both"/>
              <w:rPr>
                <w:rFonts w:ascii="Times New Roman" w:hAnsi="Times New Roman" w:cs="Times New Roman"/>
                <w:b/>
                <w:sz w:val="24"/>
                <w:szCs w:val="24"/>
                <w:lang w:val="ru-RU"/>
              </w:rPr>
            </w:pPr>
            <w:r w:rsidRPr="007C413A">
              <w:rPr>
                <w:rFonts w:ascii="Times New Roman" w:hAnsi="Times New Roman" w:cs="Times New Roman"/>
                <w:b/>
                <w:sz w:val="24"/>
                <w:szCs w:val="24"/>
                <w:lang w:val="ru-RU"/>
              </w:rPr>
              <w:lastRenderedPageBreak/>
              <w:t>2</w:t>
            </w:r>
          </w:p>
        </w:tc>
        <w:tc>
          <w:tcPr>
            <w:tcW w:w="6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6556" w:rsidRPr="007C413A" w:rsidRDefault="00EB6556" w:rsidP="00EB6556">
            <w:pPr>
              <w:pStyle w:val="tkZagolovok5"/>
              <w:rPr>
                <w:rFonts w:ascii="Times New Roman" w:hAnsi="Times New Roman" w:cs="Times New Roman"/>
                <w:sz w:val="24"/>
                <w:szCs w:val="24"/>
              </w:rPr>
            </w:pPr>
            <w:r w:rsidRPr="007C413A">
              <w:rPr>
                <w:rFonts w:ascii="Times New Roman" w:hAnsi="Times New Roman" w:cs="Times New Roman"/>
                <w:sz w:val="24"/>
                <w:szCs w:val="24"/>
              </w:rPr>
              <w:t>22-берене. Жарнама чыгаруу жана таратуу үчүн жарнамалык маалымат берүү</w:t>
            </w:r>
          </w:p>
          <w:p w:rsidR="00EB6556" w:rsidRPr="007C413A" w:rsidRDefault="00EB6556" w:rsidP="00EB6556">
            <w:pPr>
              <w:pStyle w:val="tkTekst"/>
              <w:rPr>
                <w:rFonts w:ascii="Times New Roman" w:hAnsi="Times New Roman" w:cs="Times New Roman"/>
                <w:sz w:val="24"/>
                <w:szCs w:val="24"/>
              </w:rPr>
            </w:pPr>
            <w:r w:rsidRPr="007C413A">
              <w:rPr>
                <w:rFonts w:ascii="Times New Roman" w:hAnsi="Times New Roman" w:cs="Times New Roman"/>
                <w:sz w:val="24"/>
                <w:szCs w:val="24"/>
              </w:rPr>
              <w:t>1. Жарнама чыгаруучу жана жарнама таратуучу талап кылууга, ал эми мындай учурда жарнама берүүчү жарнамалык маалыматтын аныктыгын документ тү</w:t>
            </w:r>
            <w:proofErr w:type="gramStart"/>
            <w:r w:rsidRPr="007C413A">
              <w:rPr>
                <w:rFonts w:ascii="Times New Roman" w:hAnsi="Times New Roman" w:cs="Times New Roman"/>
                <w:sz w:val="24"/>
                <w:szCs w:val="24"/>
              </w:rPr>
              <w:t>р</w:t>
            </w:r>
            <w:proofErr w:type="gramEnd"/>
            <w:r w:rsidRPr="007C413A">
              <w:rPr>
                <w:rFonts w:ascii="Times New Roman" w:hAnsi="Times New Roman" w:cs="Times New Roman"/>
                <w:sz w:val="24"/>
                <w:szCs w:val="24"/>
              </w:rPr>
              <w:t>үндө ырастап берүүгө милдеттүү.</w:t>
            </w:r>
          </w:p>
          <w:p w:rsidR="00EB6556" w:rsidRPr="007C413A" w:rsidRDefault="00EB6556" w:rsidP="00EB6556">
            <w:pPr>
              <w:pStyle w:val="tkTekst"/>
              <w:rPr>
                <w:rFonts w:ascii="Times New Roman" w:hAnsi="Times New Roman" w:cs="Times New Roman"/>
                <w:sz w:val="24"/>
                <w:szCs w:val="24"/>
              </w:rPr>
            </w:pPr>
            <w:r w:rsidRPr="007C413A">
              <w:rPr>
                <w:rFonts w:ascii="Times New Roman" w:hAnsi="Times New Roman" w:cs="Times New Roman"/>
                <w:sz w:val="24"/>
                <w:szCs w:val="24"/>
              </w:rPr>
              <w:t>2. Эгерде жарнама берүүчүнү</w:t>
            </w:r>
            <w:proofErr w:type="gramStart"/>
            <w:r w:rsidRPr="007C413A">
              <w:rPr>
                <w:rFonts w:ascii="Times New Roman" w:hAnsi="Times New Roman" w:cs="Times New Roman"/>
                <w:sz w:val="24"/>
                <w:szCs w:val="24"/>
              </w:rPr>
              <w:t>н</w:t>
            </w:r>
            <w:proofErr w:type="gramEnd"/>
            <w:r w:rsidRPr="007C413A">
              <w:rPr>
                <w:rFonts w:ascii="Times New Roman" w:hAnsi="Times New Roman" w:cs="Times New Roman"/>
                <w:sz w:val="24"/>
                <w:szCs w:val="24"/>
              </w:rPr>
              <w:t xml:space="preserve"> иши лицензияланууга тийиш болсо, тийиштүү товардын жарнамасында, ошондой эле жарнама </w:t>
            </w:r>
            <w:r w:rsidRPr="007C413A">
              <w:rPr>
                <w:rFonts w:ascii="Times New Roman" w:hAnsi="Times New Roman" w:cs="Times New Roman"/>
                <w:sz w:val="24"/>
                <w:szCs w:val="24"/>
              </w:rPr>
              <w:lastRenderedPageBreak/>
              <w:t>берүүчүнүн өзүн жарнамалоодо жарнама берүүчү көрсөтүүгө, ал эми жарнама чыгаруучу жана жарнама таратуучу тийиштүү лицензияны, болбосо анын ырасталган көчүрмөсүн көрсөтүүнү талап кылууга милдеттүү.</w:t>
            </w:r>
          </w:p>
          <w:p w:rsidR="00120DCE" w:rsidRPr="007C413A" w:rsidRDefault="00120DCE" w:rsidP="00581BA4">
            <w:pPr>
              <w:ind w:firstLine="567"/>
              <w:jc w:val="both"/>
              <w:rPr>
                <w:rFonts w:ascii="Times New Roman" w:hAnsi="Times New Roman" w:cs="Times New Roman"/>
                <w:b/>
                <w:sz w:val="24"/>
                <w:szCs w:val="24"/>
                <w:lang w:val="ru-RU"/>
              </w:rPr>
            </w:pPr>
          </w:p>
          <w:p w:rsidR="00120DCE" w:rsidRPr="007C413A" w:rsidRDefault="00120DCE" w:rsidP="00581BA4">
            <w:pPr>
              <w:ind w:firstLine="567"/>
              <w:jc w:val="both"/>
              <w:rPr>
                <w:rFonts w:ascii="Times New Roman" w:hAnsi="Times New Roman" w:cs="Times New Roman"/>
                <w:b/>
                <w:sz w:val="24"/>
                <w:szCs w:val="24"/>
                <w:lang w:val="ru-RU"/>
              </w:rPr>
            </w:pPr>
          </w:p>
          <w:p w:rsidR="00120DCE" w:rsidRPr="007C413A" w:rsidRDefault="00EB6556" w:rsidP="00581BA4">
            <w:pPr>
              <w:ind w:firstLine="567"/>
              <w:jc w:val="both"/>
              <w:rPr>
                <w:rFonts w:ascii="Times New Roman" w:hAnsi="Times New Roman" w:cs="Times New Roman"/>
                <w:b/>
                <w:sz w:val="24"/>
                <w:szCs w:val="24"/>
                <w:lang w:val="ru-RU"/>
              </w:rPr>
            </w:pPr>
            <w:r w:rsidRPr="007C413A">
              <w:rPr>
                <w:rFonts w:ascii="Times New Roman" w:hAnsi="Times New Roman" w:cs="Times New Roman"/>
                <w:b/>
                <w:sz w:val="24"/>
                <w:szCs w:val="24"/>
                <w:lang w:val="ru-RU"/>
              </w:rPr>
              <w:t>Жок</w:t>
            </w:r>
          </w:p>
        </w:tc>
        <w:tc>
          <w:tcPr>
            <w:tcW w:w="7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0DCE" w:rsidRPr="007C413A" w:rsidRDefault="00EB6556" w:rsidP="00EB6556">
            <w:pPr>
              <w:pStyle w:val="tkZagolovok5"/>
              <w:rPr>
                <w:rFonts w:ascii="Times New Roman" w:hAnsi="Times New Roman" w:cs="Times New Roman"/>
                <w:sz w:val="24"/>
                <w:szCs w:val="24"/>
                <w:lang w:val="ky-KG"/>
              </w:rPr>
            </w:pPr>
            <w:r w:rsidRPr="007C413A">
              <w:rPr>
                <w:rFonts w:ascii="Times New Roman" w:hAnsi="Times New Roman" w:cs="Times New Roman"/>
                <w:sz w:val="24"/>
                <w:szCs w:val="24"/>
              </w:rPr>
              <w:lastRenderedPageBreak/>
              <w:t>22-берене. Жарнама чыгаруу жана таратуу үчүн жарнамалык маалымат берүү</w:t>
            </w:r>
          </w:p>
          <w:p w:rsidR="00EB6556" w:rsidRPr="007C413A" w:rsidRDefault="00EB6556" w:rsidP="00EB6556">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1. Жарнама чыгаруучу жана жарнама таратуучу талап кылууга, ал эми мындай учурда жарнама берүүчү жарнамалык маалыматтын аныктыгын документ түрүндө ырастап берүүгө милдеттүү.</w:t>
            </w:r>
          </w:p>
          <w:p w:rsidR="00EB6556" w:rsidRPr="007C413A" w:rsidRDefault="00EB6556" w:rsidP="00EB6556">
            <w:pPr>
              <w:pStyle w:val="tkTekst"/>
              <w:rPr>
                <w:rFonts w:ascii="Times New Roman" w:hAnsi="Times New Roman" w:cs="Times New Roman"/>
                <w:sz w:val="24"/>
                <w:szCs w:val="24"/>
                <w:lang w:val="ky-KG"/>
              </w:rPr>
            </w:pPr>
            <w:r w:rsidRPr="007C413A">
              <w:rPr>
                <w:rFonts w:ascii="Times New Roman" w:hAnsi="Times New Roman" w:cs="Times New Roman"/>
                <w:sz w:val="24"/>
                <w:szCs w:val="24"/>
                <w:lang w:val="ky-KG"/>
              </w:rPr>
              <w:t xml:space="preserve">2. Эгерде жарнама берүүчүнүн иши лицензияланууга тийиш болсо, тийиштүү товардын жарнамасында, ошондой эле жарнама </w:t>
            </w:r>
            <w:r w:rsidRPr="007C413A">
              <w:rPr>
                <w:rFonts w:ascii="Times New Roman" w:hAnsi="Times New Roman" w:cs="Times New Roman"/>
                <w:sz w:val="24"/>
                <w:szCs w:val="24"/>
                <w:lang w:val="ky-KG"/>
              </w:rPr>
              <w:lastRenderedPageBreak/>
              <w:t>берүүчүнүн өзүн жарнамалоодо жарнама берүүчү көрсөтүүгө, ал эми жарнама чыгаруучу жана жарнама таратуучу тийиштүү лицензияны, болбосо анын ырасталган көчүрмөсүн көрсөтүүнү талап кылууга милдеттүү.</w:t>
            </w:r>
          </w:p>
          <w:p w:rsidR="00120DCE" w:rsidRPr="007C413A" w:rsidRDefault="00120DCE" w:rsidP="00581BA4">
            <w:pPr>
              <w:ind w:firstLine="459"/>
              <w:jc w:val="both"/>
              <w:rPr>
                <w:rFonts w:ascii="Times New Roman" w:hAnsi="Times New Roman" w:cs="Times New Roman"/>
                <w:b/>
                <w:sz w:val="24"/>
                <w:szCs w:val="24"/>
                <w:lang w:val="ky-KG"/>
              </w:rPr>
            </w:pPr>
            <w:r w:rsidRPr="007C413A">
              <w:rPr>
                <w:rFonts w:ascii="Times New Roman" w:hAnsi="Times New Roman" w:cs="Times New Roman"/>
                <w:b/>
                <w:sz w:val="24"/>
                <w:szCs w:val="24"/>
                <w:lang w:val="ky-KG"/>
              </w:rPr>
              <w:t xml:space="preserve">3. </w:t>
            </w:r>
            <w:r w:rsidR="008B37C9" w:rsidRPr="007C413A">
              <w:rPr>
                <w:rFonts w:ascii="Times New Roman" w:hAnsi="Times New Roman" w:cs="Times New Roman"/>
                <w:b/>
                <w:sz w:val="24"/>
                <w:szCs w:val="24"/>
                <w:lang w:val="ky-KG"/>
              </w:rPr>
              <w:t>Товарды жарнамалоодо, ошондой эле жарнама берүүчүнүн өзүн жарнамалоодо ишинин түрүнө карабастан салык органдарына анын каттоодон өткөндүгүн тастыктоочу документтерди же туура күбөлөндүргөн көчүрмөлөрүн көрсөтүүгө милдеттүү, ал эми жарнама чыгаруучу жана жарнама таратуучу алардын көрсөтүүсүн талап кылууга милдеттүү</w:t>
            </w:r>
          </w:p>
        </w:tc>
      </w:tr>
    </w:tbl>
    <w:p w:rsidR="0091112E" w:rsidRPr="007C413A" w:rsidRDefault="0091112E" w:rsidP="00746643">
      <w:pPr>
        <w:spacing w:after="0" w:line="240" w:lineRule="auto"/>
        <w:jc w:val="both"/>
        <w:rPr>
          <w:rFonts w:ascii="Times New Roman" w:hAnsi="Times New Roman" w:cs="Times New Roman"/>
          <w:sz w:val="24"/>
          <w:szCs w:val="24"/>
          <w:lang w:val="ky-KG"/>
        </w:rPr>
      </w:pPr>
    </w:p>
    <w:p w:rsidR="00670DB9" w:rsidRPr="007C413A" w:rsidRDefault="00670DB9" w:rsidP="00746643">
      <w:pPr>
        <w:spacing w:line="240" w:lineRule="auto"/>
        <w:jc w:val="both"/>
        <w:rPr>
          <w:rFonts w:ascii="Times New Roman" w:hAnsi="Times New Roman" w:cs="Times New Roman"/>
          <w:b/>
          <w:sz w:val="24"/>
          <w:szCs w:val="24"/>
          <w:lang w:val="ky-KG"/>
        </w:rPr>
      </w:pPr>
      <w:bookmarkStart w:id="1" w:name="_GoBack"/>
      <w:bookmarkEnd w:id="1"/>
    </w:p>
    <w:sectPr w:rsidR="00670DB9" w:rsidRPr="007C413A" w:rsidSect="00343521">
      <w:pgSz w:w="15840" w:h="12240" w:orient="landscape"/>
      <w:pgMar w:top="567" w:right="113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74668"/>
    <w:multiLevelType w:val="hybridMultilevel"/>
    <w:tmpl w:val="AAB8DDB4"/>
    <w:lvl w:ilvl="0" w:tplc="0FBE6E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4B2DB3"/>
    <w:multiLevelType w:val="hybridMultilevel"/>
    <w:tmpl w:val="389290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5F0D64"/>
    <w:multiLevelType w:val="hybridMultilevel"/>
    <w:tmpl w:val="31D65F46"/>
    <w:lvl w:ilvl="0" w:tplc="435A27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2EF5389"/>
    <w:multiLevelType w:val="hybridMultilevel"/>
    <w:tmpl w:val="D168117C"/>
    <w:lvl w:ilvl="0" w:tplc="78D62850">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ACE52D1"/>
    <w:multiLevelType w:val="hybridMultilevel"/>
    <w:tmpl w:val="9C5287F0"/>
    <w:lvl w:ilvl="0" w:tplc="97EE353C">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4A043F54"/>
    <w:multiLevelType w:val="hybridMultilevel"/>
    <w:tmpl w:val="8DC2EB76"/>
    <w:lvl w:ilvl="0" w:tplc="3E4AE8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50A642F7"/>
    <w:multiLevelType w:val="hybridMultilevel"/>
    <w:tmpl w:val="399EC742"/>
    <w:lvl w:ilvl="0" w:tplc="57061C6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7">
    <w:nsid w:val="57761BB5"/>
    <w:multiLevelType w:val="hybridMultilevel"/>
    <w:tmpl w:val="6532BB18"/>
    <w:lvl w:ilvl="0" w:tplc="8CB22F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6FF55DA9"/>
    <w:multiLevelType w:val="hybridMultilevel"/>
    <w:tmpl w:val="35706224"/>
    <w:lvl w:ilvl="0" w:tplc="FF4A62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2F45006"/>
    <w:multiLevelType w:val="hybridMultilevel"/>
    <w:tmpl w:val="9F1A49A2"/>
    <w:lvl w:ilvl="0" w:tplc="3536D95A">
      <w:start w:val="1"/>
      <w:numFmt w:val="russianLower"/>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0">
    <w:nsid w:val="7B400719"/>
    <w:multiLevelType w:val="hybridMultilevel"/>
    <w:tmpl w:val="B942D14E"/>
    <w:lvl w:ilvl="0" w:tplc="75B65B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9"/>
  </w:num>
  <w:num w:numId="3">
    <w:abstractNumId w:val="6"/>
  </w:num>
  <w:num w:numId="4">
    <w:abstractNumId w:val="7"/>
  </w:num>
  <w:num w:numId="5">
    <w:abstractNumId w:val="3"/>
  </w:num>
  <w:num w:numId="6">
    <w:abstractNumId w:val="1"/>
  </w:num>
  <w:num w:numId="7">
    <w:abstractNumId w:val="10"/>
  </w:num>
  <w:num w:numId="8">
    <w:abstractNumId w:val="2"/>
  </w:num>
  <w:num w:numId="9">
    <w:abstractNumId w:val="0"/>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2"/>
  </w:compat>
  <w:rsids>
    <w:rsidRoot w:val="00734C76"/>
    <w:rsid w:val="00000249"/>
    <w:rsid w:val="000012F5"/>
    <w:rsid w:val="00002610"/>
    <w:rsid w:val="00003F88"/>
    <w:rsid w:val="000042C4"/>
    <w:rsid w:val="0000462B"/>
    <w:rsid w:val="00005FCF"/>
    <w:rsid w:val="00006597"/>
    <w:rsid w:val="000106AD"/>
    <w:rsid w:val="00011EAE"/>
    <w:rsid w:val="0002612A"/>
    <w:rsid w:val="00031CD2"/>
    <w:rsid w:val="00031E7C"/>
    <w:rsid w:val="000375AD"/>
    <w:rsid w:val="00042120"/>
    <w:rsid w:val="00050616"/>
    <w:rsid w:val="00051F51"/>
    <w:rsid w:val="000559EC"/>
    <w:rsid w:val="000569C1"/>
    <w:rsid w:val="00061D2A"/>
    <w:rsid w:val="000709A7"/>
    <w:rsid w:val="00072CDD"/>
    <w:rsid w:val="0007485F"/>
    <w:rsid w:val="000753EF"/>
    <w:rsid w:val="0007696B"/>
    <w:rsid w:val="00076E9A"/>
    <w:rsid w:val="000805A7"/>
    <w:rsid w:val="0008750F"/>
    <w:rsid w:val="00090978"/>
    <w:rsid w:val="0009109B"/>
    <w:rsid w:val="000930DF"/>
    <w:rsid w:val="000A2D40"/>
    <w:rsid w:val="000A4A8D"/>
    <w:rsid w:val="000A7015"/>
    <w:rsid w:val="000B2249"/>
    <w:rsid w:val="000B41D2"/>
    <w:rsid w:val="000B4916"/>
    <w:rsid w:val="000B5B69"/>
    <w:rsid w:val="000B6450"/>
    <w:rsid w:val="000C1579"/>
    <w:rsid w:val="000C18D7"/>
    <w:rsid w:val="000C1FD9"/>
    <w:rsid w:val="000C4676"/>
    <w:rsid w:val="000C6A67"/>
    <w:rsid w:val="000D1038"/>
    <w:rsid w:val="000D4C3A"/>
    <w:rsid w:val="000E0AE6"/>
    <w:rsid w:val="000F04D7"/>
    <w:rsid w:val="000F074A"/>
    <w:rsid w:val="000F3C38"/>
    <w:rsid w:val="000F6036"/>
    <w:rsid w:val="000F69F6"/>
    <w:rsid w:val="000F75E6"/>
    <w:rsid w:val="00101384"/>
    <w:rsid w:val="00102E2B"/>
    <w:rsid w:val="00105D8F"/>
    <w:rsid w:val="001102D0"/>
    <w:rsid w:val="0011207A"/>
    <w:rsid w:val="00112746"/>
    <w:rsid w:val="00113819"/>
    <w:rsid w:val="0011552F"/>
    <w:rsid w:val="00120DCE"/>
    <w:rsid w:val="00121338"/>
    <w:rsid w:val="00122A1F"/>
    <w:rsid w:val="0012335C"/>
    <w:rsid w:val="00130F28"/>
    <w:rsid w:val="00132D79"/>
    <w:rsid w:val="00133FD9"/>
    <w:rsid w:val="001348BD"/>
    <w:rsid w:val="00134C40"/>
    <w:rsid w:val="00135BA1"/>
    <w:rsid w:val="00137D54"/>
    <w:rsid w:val="00141390"/>
    <w:rsid w:val="00142A42"/>
    <w:rsid w:val="00150AB5"/>
    <w:rsid w:val="001511E1"/>
    <w:rsid w:val="00151C09"/>
    <w:rsid w:val="00152AD6"/>
    <w:rsid w:val="0015344A"/>
    <w:rsid w:val="00154550"/>
    <w:rsid w:val="00154748"/>
    <w:rsid w:val="00155AE7"/>
    <w:rsid w:val="00155BDF"/>
    <w:rsid w:val="00157CE0"/>
    <w:rsid w:val="00160136"/>
    <w:rsid w:val="00165401"/>
    <w:rsid w:val="00173FD4"/>
    <w:rsid w:val="00176650"/>
    <w:rsid w:val="001778D1"/>
    <w:rsid w:val="00177DEF"/>
    <w:rsid w:val="0018151D"/>
    <w:rsid w:val="0018665D"/>
    <w:rsid w:val="00195836"/>
    <w:rsid w:val="00195AE4"/>
    <w:rsid w:val="001A1A7C"/>
    <w:rsid w:val="001A1C5D"/>
    <w:rsid w:val="001A2BDC"/>
    <w:rsid w:val="001A6979"/>
    <w:rsid w:val="001A7957"/>
    <w:rsid w:val="001B219F"/>
    <w:rsid w:val="001B3547"/>
    <w:rsid w:val="001B4D7E"/>
    <w:rsid w:val="001C1B45"/>
    <w:rsid w:val="001C4673"/>
    <w:rsid w:val="001D27E0"/>
    <w:rsid w:val="001D39CA"/>
    <w:rsid w:val="001D46AA"/>
    <w:rsid w:val="001E039F"/>
    <w:rsid w:val="001E1FD4"/>
    <w:rsid w:val="001E32A2"/>
    <w:rsid w:val="001E7FB2"/>
    <w:rsid w:val="00200A4B"/>
    <w:rsid w:val="002016D6"/>
    <w:rsid w:val="00212338"/>
    <w:rsid w:val="00214A21"/>
    <w:rsid w:val="002151BB"/>
    <w:rsid w:val="00216502"/>
    <w:rsid w:val="00220485"/>
    <w:rsid w:val="00226DD1"/>
    <w:rsid w:val="00234C8C"/>
    <w:rsid w:val="00237715"/>
    <w:rsid w:val="00244C6C"/>
    <w:rsid w:val="00246B60"/>
    <w:rsid w:val="0025161D"/>
    <w:rsid w:val="00257062"/>
    <w:rsid w:val="002721F7"/>
    <w:rsid w:val="00281178"/>
    <w:rsid w:val="00282395"/>
    <w:rsid w:val="00282AF8"/>
    <w:rsid w:val="00283798"/>
    <w:rsid w:val="00284D4A"/>
    <w:rsid w:val="00286CC2"/>
    <w:rsid w:val="00295B14"/>
    <w:rsid w:val="00297516"/>
    <w:rsid w:val="00297659"/>
    <w:rsid w:val="002A662F"/>
    <w:rsid w:val="002B7A8A"/>
    <w:rsid w:val="002C08A6"/>
    <w:rsid w:val="002C2A0B"/>
    <w:rsid w:val="002C3591"/>
    <w:rsid w:val="002C3885"/>
    <w:rsid w:val="002C4F54"/>
    <w:rsid w:val="002C6041"/>
    <w:rsid w:val="002C6CC6"/>
    <w:rsid w:val="002D1772"/>
    <w:rsid w:val="002D188E"/>
    <w:rsid w:val="002D1BCC"/>
    <w:rsid w:val="002D24BB"/>
    <w:rsid w:val="002D534C"/>
    <w:rsid w:val="002D694B"/>
    <w:rsid w:val="002D78F7"/>
    <w:rsid w:val="002E58E1"/>
    <w:rsid w:val="002E5C78"/>
    <w:rsid w:val="002E7EC6"/>
    <w:rsid w:val="002F76A5"/>
    <w:rsid w:val="00304E98"/>
    <w:rsid w:val="0030563C"/>
    <w:rsid w:val="003070BC"/>
    <w:rsid w:val="00315B7F"/>
    <w:rsid w:val="0032356A"/>
    <w:rsid w:val="00327AC0"/>
    <w:rsid w:val="0033437B"/>
    <w:rsid w:val="00336166"/>
    <w:rsid w:val="00343521"/>
    <w:rsid w:val="00347847"/>
    <w:rsid w:val="0036051B"/>
    <w:rsid w:val="0036201A"/>
    <w:rsid w:val="00377FF6"/>
    <w:rsid w:val="00382162"/>
    <w:rsid w:val="003839B4"/>
    <w:rsid w:val="003850CB"/>
    <w:rsid w:val="003864CF"/>
    <w:rsid w:val="00390A0D"/>
    <w:rsid w:val="00390C71"/>
    <w:rsid w:val="00396CA9"/>
    <w:rsid w:val="003A04CD"/>
    <w:rsid w:val="003A28C5"/>
    <w:rsid w:val="003A2D20"/>
    <w:rsid w:val="003A44A3"/>
    <w:rsid w:val="003B2CB4"/>
    <w:rsid w:val="003C6365"/>
    <w:rsid w:val="003C6BA1"/>
    <w:rsid w:val="003D0A8C"/>
    <w:rsid w:val="003D120F"/>
    <w:rsid w:val="003D5715"/>
    <w:rsid w:val="003F0FCF"/>
    <w:rsid w:val="003F54E3"/>
    <w:rsid w:val="00400B8E"/>
    <w:rsid w:val="00402448"/>
    <w:rsid w:val="00411F5F"/>
    <w:rsid w:val="004136AA"/>
    <w:rsid w:val="00414619"/>
    <w:rsid w:val="0041489E"/>
    <w:rsid w:val="00420D41"/>
    <w:rsid w:val="00422AB2"/>
    <w:rsid w:val="0042407D"/>
    <w:rsid w:val="00430B46"/>
    <w:rsid w:val="00432475"/>
    <w:rsid w:val="00432888"/>
    <w:rsid w:val="00432934"/>
    <w:rsid w:val="00444EA2"/>
    <w:rsid w:val="00451F7D"/>
    <w:rsid w:val="00455EF3"/>
    <w:rsid w:val="00456808"/>
    <w:rsid w:val="004615CE"/>
    <w:rsid w:val="00465CA6"/>
    <w:rsid w:val="00470B04"/>
    <w:rsid w:val="004724A0"/>
    <w:rsid w:val="00480CF7"/>
    <w:rsid w:val="00484706"/>
    <w:rsid w:val="004A0546"/>
    <w:rsid w:val="004A0D16"/>
    <w:rsid w:val="004A0F23"/>
    <w:rsid w:val="004A1811"/>
    <w:rsid w:val="004A1EFC"/>
    <w:rsid w:val="004A348E"/>
    <w:rsid w:val="004A5CD2"/>
    <w:rsid w:val="004B2F7D"/>
    <w:rsid w:val="004B7247"/>
    <w:rsid w:val="004B77DE"/>
    <w:rsid w:val="004D0825"/>
    <w:rsid w:val="004D12B6"/>
    <w:rsid w:val="004D3078"/>
    <w:rsid w:val="004E31BB"/>
    <w:rsid w:val="004F0DB1"/>
    <w:rsid w:val="004F0DB4"/>
    <w:rsid w:val="004F5220"/>
    <w:rsid w:val="005002E2"/>
    <w:rsid w:val="00504675"/>
    <w:rsid w:val="00504CEB"/>
    <w:rsid w:val="0050665D"/>
    <w:rsid w:val="005128A2"/>
    <w:rsid w:val="00521A1A"/>
    <w:rsid w:val="0052253D"/>
    <w:rsid w:val="005236A6"/>
    <w:rsid w:val="0053661D"/>
    <w:rsid w:val="00541565"/>
    <w:rsid w:val="005418C9"/>
    <w:rsid w:val="00542161"/>
    <w:rsid w:val="00546F42"/>
    <w:rsid w:val="00552142"/>
    <w:rsid w:val="005544B2"/>
    <w:rsid w:val="00566572"/>
    <w:rsid w:val="00567707"/>
    <w:rsid w:val="005738F6"/>
    <w:rsid w:val="005745E8"/>
    <w:rsid w:val="00581427"/>
    <w:rsid w:val="00581950"/>
    <w:rsid w:val="00581BA4"/>
    <w:rsid w:val="005834E3"/>
    <w:rsid w:val="00583B63"/>
    <w:rsid w:val="00584155"/>
    <w:rsid w:val="0058492D"/>
    <w:rsid w:val="00586985"/>
    <w:rsid w:val="00590949"/>
    <w:rsid w:val="0059309C"/>
    <w:rsid w:val="00593EE5"/>
    <w:rsid w:val="00597757"/>
    <w:rsid w:val="005A15A1"/>
    <w:rsid w:val="005A50CD"/>
    <w:rsid w:val="005B016F"/>
    <w:rsid w:val="005B0349"/>
    <w:rsid w:val="005B0627"/>
    <w:rsid w:val="005B2E5C"/>
    <w:rsid w:val="005B3078"/>
    <w:rsid w:val="005D0654"/>
    <w:rsid w:val="005D2F42"/>
    <w:rsid w:val="005E644F"/>
    <w:rsid w:val="005F072C"/>
    <w:rsid w:val="00606D10"/>
    <w:rsid w:val="00611E12"/>
    <w:rsid w:val="006227F9"/>
    <w:rsid w:val="00627A73"/>
    <w:rsid w:val="00631820"/>
    <w:rsid w:val="006365D3"/>
    <w:rsid w:val="00636709"/>
    <w:rsid w:val="00637067"/>
    <w:rsid w:val="0064216C"/>
    <w:rsid w:val="00643E6C"/>
    <w:rsid w:val="006450E6"/>
    <w:rsid w:val="00646FAD"/>
    <w:rsid w:val="00647399"/>
    <w:rsid w:val="00650031"/>
    <w:rsid w:val="00653469"/>
    <w:rsid w:val="00653576"/>
    <w:rsid w:val="00653F36"/>
    <w:rsid w:val="00655FB1"/>
    <w:rsid w:val="0066278F"/>
    <w:rsid w:val="00670DB9"/>
    <w:rsid w:val="00670F6A"/>
    <w:rsid w:val="00672842"/>
    <w:rsid w:val="00677125"/>
    <w:rsid w:val="0068556C"/>
    <w:rsid w:val="0069055B"/>
    <w:rsid w:val="00690CD0"/>
    <w:rsid w:val="0069659A"/>
    <w:rsid w:val="006973BF"/>
    <w:rsid w:val="006A18EF"/>
    <w:rsid w:val="006A1F26"/>
    <w:rsid w:val="006B2DA0"/>
    <w:rsid w:val="006B4FA4"/>
    <w:rsid w:val="006C04C8"/>
    <w:rsid w:val="006C49F7"/>
    <w:rsid w:val="006D5138"/>
    <w:rsid w:val="006E1F50"/>
    <w:rsid w:val="006E5C3C"/>
    <w:rsid w:val="006E6D8C"/>
    <w:rsid w:val="006F0061"/>
    <w:rsid w:val="006F05AE"/>
    <w:rsid w:val="006F1AFA"/>
    <w:rsid w:val="006F2C34"/>
    <w:rsid w:val="006F529E"/>
    <w:rsid w:val="006F60D2"/>
    <w:rsid w:val="006F7128"/>
    <w:rsid w:val="006F728B"/>
    <w:rsid w:val="006F735A"/>
    <w:rsid w:val="007006D7"/>
    <w:rsid w:val="007016A2"/>
    <w:rsid w:val="00702AD5"/>
    <w:rsid w:val="0070392C"/>
    <w:rsid w:val="00716ABD"/>
    <w:rsid w:val="007214B7"/>
    <w:rsid w:val="00721F18"/>
    <w:rsid w:val="00723104"/>
    <w:rsid w:val="00727D29"/>
    <w:rsid w:val="007307F2"/>
    <w:rsid w:val="00731D7C"/>
    <w:rsid w:val="00734C76"/>
    <w:rsid w:val="00740DA0"/>
    <w:rsid w:val="00743D4C"/>
    <w:rsid w:val="00746643"/>
    <w:rsid w:val="007469F1"/>
    <w:rsid w:val="00752D38"/>
    <w:rsid w:val="00753124"/>
    <w:rsid w:val="00755068"/>
    <w:rsid w:val="0076679E"/>
    <w:rsid w:val="007672EC"/>
    <w:rsid w:val="00771B84"/>
    <w:rsid w:val="00771BD5"/>
    <w:rsid w:val="00773254"/>
    <w:rsid w:val="00775F6A"/>
    <w:rsid w:val="007856CC"/>
    <w:rsid w:val="00790EF8"/>
    <w:rsid w:val="00791E5A"/>
    <w:rsid w:val="007940CF"/>
    <w:rsid w:val="007946D4"/>
    <w:rsid w:val="00796FCE"/>
    <w:rsid w:val="0079769F"/>
    <w:rsid w:val="007A1E49"/>
    <w:rsid w:val="007A37E7"/>
    <w:rsid w:val="007A5B6E"/>
    <w:rsid w:val="007B3DAD"/>
    <w:rsid w:val="007B590F"/>
    <w:rsid w:val="007C264E"/>
    <w:rsid w:val="007C37CA"/>
    <w:rsid w:val="007C413A"/>
    <w:rsid w:val="007C54A8"/>
    <w:rsid w:val="007D0518"/>
    <w:rsid w:val="007D2C24"/>
    <w:rsid w:val="007D5A19"/>
    <w:rsid w:val="007D6407"/>
    <w:rsid w:val="007D7934"/>
    <w:rsid w:val="007E6C1B"/>
    <w:rsid w:val="007E77E9"/>
    <w:rsid w:val="007F0553"/>
    <w:rsid w:val="007F1E71"/>
    <w:rsid w:val="007F41C4"/>
    <w:rsid w:val="007F5A0D"/>
    <w:rsid w:val="007F6C69"/>
    <w:rsid w:val="00800A1B"/>
    <w:rsid w:val="00802D03"/>
    <w:rsid w:val="008037A1"/>
    <w:rsid w:val="00804202"/>
    <w:rsid w:val="0080593D"/>
    <w:rsid w:val="00806340"/>
    <w:rsid w:val="0081452A"/>
    <w:rsid w:val="00817CBC"/>
    <w:rsid w:val="00821555"/>
    <w:rsid w:val="00822E06"/>
    <w:rsid w:val="00830334"/>
    <w:rsid w:val="0083359F"/>
    <w:rsid w:val="00841D9B"/>
    <w:rsid w:val="00845059"/>
    <w:rsid w:val="00845E66"/>
    <w:rsid w:val="008460C5"/>
    <w:rsid w:val="00846138"/>
    <w:rsid w:val="008503AB"/>
    <w:rsid w:val="00853B68"/>
    <w:rsid w:val="00855D19"/>
    <w:rsid w:val="00861952"/>
    <w:rsid w:val="008632FE"/>
    <w:rsid w:val="00863548"/>
    <w:rsid w:val="00865AB7"/>
    <w:rsid w:val="008665A1"/>
    <w:rsid w:val="008747EF"/>
    <w:rsid w:val="00875FE8"/>
    <w:rsid w:val="00882AA7"/>
    <w:rsid w:val="00885430"/>
    <w:rsid w:val="008903D6"/>
    <w:rsid w:val="00892DEC"/>
    <w:rsid w:val="00893778"/>
    <w:rsid w:val="008A2CCC"/>
    <w:rsid w:val="008A5079"/>
    <w:rsid w:val="008A64DB"/>
    <w:rsid w:val="008B37C9"/>
    <w:rsid w:val="008B4D29"/>
    <w:rsid w:val="008C0CAA"/>
    <w:rsid w:val="008C1024"/>
    <w:rsid w:val="008C2A45"/>
    <w:rsid w:val="008C2D98"/>
    <w:rsid w:val="008C64B9"/>
    <w:rsid w:val="008D21FF"/>
    <w:rsid w:val="008D25B6"/>
    <w:rsid w:val="008D38B0"/>
    <w:rsid w:val="008D72BA"/>
    <w:rsid w:val="008E2077"/>
    <w:rsid w:val="008E2E14"/>
    <w:rsid w:val="008E3BB2"/>
    <w:rsid w:val="008E6882"/>
    <w:rsid w:val="008F686E"/>
    <w:rsid w:val="008F6B72"/>
    <w:rsid w:val="00900253"/>
    <w:rsid w:val="00900613"/>
    <w:rsid w:val="0090519A"/>
    <w:rsid w:val="00906CA2"/>
    <w:rsid w:val="009073E5"/>
    <w:rsid w:val="0091112E"/>
    <w:rsid w:val="00916D24"/>
    <w:rsid w:val="00917D84"/>
    <w:rsid w:val="00922A9E"/>
    <w:rsid w:val="00926A67"/>
    <w:rsid w:val="00931E41"/>
    <w:rsid w:val="0093637C"/>
    <w:rsid w:val="00943966"/>
    <w:rsid w:val="00946F27"/>
    <w:rsid w:val="009479CC"/>
    <w:rsid w:val="00947E85"/>
    <w:rsid w:val="00950B83"/>
    <w:rsid w:val="009564DC"/>
    <w:rsid w:val="00963F24"/>
    <w:rsid w:val="0096422B"/>
    <w:rsid w:val="00966F70"/>
    <w:rsid w:val="009672DC"/>
    <w:rsid w:val="0097131E"/>
    <w:rsid w:val="009813D9"/>
    <w:rsid w:val="00981D14"/>
    <w:rsid w:val="00990FDA"/>
    <w:rsid w:val="0099185B"/>
    <w:rsid w:val="009978D8"/>
    <w:rsid w:val="009A0275"/>
    <w:rsid w:val="009A046F"/>
    <w:rsid w:val="009A13D9"/>
    <w:rsid w:val="009A44E1"/>
    <w:rsid w:val="009B02B8"/>
    <w:rsid w:val="009B10B4"/>
    <w:rsid w:val="009B4208"/>
    <w:rsid w:val="009C016D"/>
    <w:rsid w:val="009C6793"/>
    <w:rsid w:val="009D63DC"/>
    <w:rsid w:val="009E184B"/>
    <w:rsid w:val="009F3032"/>
    <w:rsid w:val="009F3118"/>
    <w:rsid w:val="009F3FF0"/>
    <w:rsid w:val="009F452A"/>
    <w:rsid w:val="00A00A4B"/>
    <w:rsid w:val="00A10EEC"/>
    <w:rsid w:val="00A12B79"/>
    <w:rsid w:val="00A1316A"/>
    <w:rsid w:val="00A13C54"/>
    <w:rsid w:val="00A22797"/>
    <w:rsid w:val="00A22C9E"/>
    <w:rsid w:val="00A23CF0"/>
    <w:rsid w:val="00A26DE3"/>
    <w:rsid w:val="00A30673"/>
    <w:rsid w:val="00A31809"/>
    <w:rsid w:val="00A32234"/>
    <w:rsid w:val="00A34B7D"/>
    <w:rsid w:val="00A36186"/>
    <w:rsid w:val="00A37767"/>
    <w:rsid w:val="00A37BE6"/>
    <w:rsid w:val="00A40B72"/>
    <w:rsid w:val="00A4309A"/>
    <w:rsid w:val="00A44C4D"/>
    <w:rsid w:val="00A55284"/>
    <w:rsid w:val="00A6216A"/>
    <w:rsid w:val="00A63AFF"/>
    <w:rsid w:val="00A75022"/>
    <w:rsid w:val="00A758ED"/>
    <w:rsid w:val="00A81D75"/>
    <w:rsid w:val="00A84712"/>
    <w:rsid w:val="00A96DD1"/>
    <w:rsid w:val="00A9775D"/>
    <w:rsid w:val="00AA07F8"/>
    <w:rsid w:val="00AA4B70"/>
    <w:rsid w:val="00AB0D7E"/>
    <w:rsid w:val="00AB330F"/>
    <w:rsid w:val="00AB52CD"/>
    <w:rsid w:val="00AB6E45"/>
    <w:rsid w:val="00AD4B38"/>
    <w:rsid w:val="00AD523A"/>
    <w:rsid w:val="00AD6E14"/>
    <w:rsid w:val="00AE37FC"/>
    <w:rsid w:val="00AE49CB"/>
    <w:rsid w:val="00AE626F"/>
    <w:rsid w:val="00AE6FF9"/>
    <w:rsid w:val="00AF045A"/>
    <w:rsid w:val="00AF2486"/>
    <w:rsid w:val="00AF47D9"/>
    <w:rsid w:val="00AF4E99"/>
    <w:rsid w:val="00B01888"/>
    <w:rsid w:val="00B0483C"/>
    <w:rsid w:val="00B04E6C"/>
    <w:rsid w:val="00B055C0"/>
    <w:rsid w:val="00B062D5"/>
    <w:rsid w:val="00B118EE"/>
    <w:rsid w:val="00B15DFF"/>
    <w:rsid w:val="00B17CE0"/>
    <w:rsid w:val="00B202E2"/>
    <w:rsid w:val="00B208E6"/>
    <w:rsid w:val="00B20FD2"/>
    <w:rsid w:val="00B26626"/>
    <w:rsid w:val="00B27A44"/>
    <w:rsid w:val="00B36784"/>
    <w:rsid w:val="00B372AC"/>
    <w:rsid w:val="00B42B9B"/>
    <w:rsid w:val="00B44DEC"/>
    <w:rsid w:val="00B53F92"/>
    <w:rsid w:val="00B5415E"/>
    <w:rsid w:val="00B5487C"/>
    <w:rsid w:val="00B662FF"/>
    <w:rsid w:val="00B70DE7"/>
    <w:rsid w:val="00B74350"/>
    <w:rsid w:val="00B75E11"/>
    <w:rsid w:val="00B7612A"/>
    <w:rsid w:val="00B81F2E"/>
    <w:rsid w:val="00B826EE"/>
    <w:rsid w:val="00B96986"/>
    <w:rsid w:val="00BA6938"/>
    <w:rsid w:val="00BA6E9F"/>
    <w:rsid w:val="00BB0CF9"/>
    <w:rsid w:val="00BB1AD6"/>
    <w:rsid w:val="00BC2A77"/>
    <w:rsid w:val="00BD23CC"/>
    <w:rsid w:val="00BD2430"/>
    <w:rsid w:val="00BD6E92"/>
    <w:rsid w:val="00BE4FED"/>
    <w:rsid w:val="00BE6D42"/>
    <w:rsid w:val="00BE79A2"/>
    <w:rsid w:val="00BF0ED4"/>
    <w:rsid w:val="00C01F61"/>
    <w:rsid w:val="00C053F4"/>
    <w:rsid w:val="00C13E89"/>
    <w:rsid w:val="00C146AA"/>
    <w:rsid w:val="00C178F7"/>
    <w:rsid w:val="00C17C97"/>
    <w:rsid w:val="00C206F0"/>
    <w:rsid w:val="00C2213A"/>
    <w:rsid w:val="00C27557"/>
    <w:rsid w:val="00C35C4A"/>
    <w:rsid w:val="00C40327"/>
    <w:rsid w:val="00C427D1"/>
    <w:rsid w:val="00C43E93"/>
    <w:rsid w:val="00C560E0"/>
    <w:rsid w:val="00C56697"/>
    <w:rsid w:val="00C63B3C"/>
    <w:rsid w:val="00C6704F"/>
    <w:rsid w:val="00C7777A"/>
    <w:rsid w:val="00C818C2"/>
    <w:rsid w:val="00C853FD"/>
    <w:rsid w:val="00C86AF2"/>
    <w:rsid w:val="00C97074"/>
    <w:rsid w:val="00CA0A9E"/>
    <w:rsid w:val="00CB35CC"/>
    <w:rsid w:val="00CC344E"/>
    <w:rsid w:val="00CD268F"/>
    <w:rsid w:val="00CD30E0"/>
    <w:rsid w:val="00CD49B1"/>
    <w:rsid w:val="00CE26D8"/>
    <w:rsid w:val="00CE726F"/>
    <w:rsid w:val="00CF0691"/>
    <w:rsid w:val="00CF0C7D"/>
    <w:rsid w:val="00CF175B"/>
    <w:rsid w:val="00CF631C"/>
    <w:rsid w:val="00D03D6B"/>
    <w:rsid w:val="00D07196"/>
    <w:rsid w:val="00D10E48"/>
    <w:rsid w:val="00D11A5E"/>
    <w:rsid w:val="00D16F15"/>
    <w:rsid w:val="00D22864"/>
    <w:rsid w:val="00D24F60"/>
    <w:rsid w:val="00D3035A"/>
    <w:rsid w:val="00D304E1"/>
    <w:rsid w:val="00D30A43"/>
    <w:rsid w:val="00D30DE6"/>
    <w:rsid w:val="00D334A5"/>
    <w:rsid w:val="00D342FA"/>
    <w:rsid w:val="00D37FB3"/>
    <w:rsid w:val="00D427EE"/>
    <w:rsid w:val="00D45F6C"/>
    <w:rsid w:val="00D469E6"/>
    <w:rsid w:val="00D477C2"/>
    <w:rsid w:val="00D47DDD"/>
    <w:rsid w:val="00D50836"/>
    <w:rsid w:val="00D546E3"/>
    <w:rsid w:val="00D7293A"/>
    <w:rsid w:val="00D818A0"/>
    <w:rsid w:val="00D84944"/>
    <w:rsid w:val="00D85CC8"/>
    <w:rsid w:val="00D863C3"/>
    <w:rsid w:val="00D86B63"/>
    <w:rsid w:val="00D86EA1"/>
    <w:rsid w:val="00D9403C"/>
    <w:rsid w:val="00D94EC5"/>
    <w:rsid w:val="00D96142"/>
    <w:rsid w:val="00DB0DFC"/>
    <w:rsid w:val="00DB6B23"/>
    <w:rsid w:val="00DC18A4"/>
    <w:rsid w:val="00DC7587"/>
    <w:rsid w:val="00DC7DCF"/>
    <w:rsid w:val="00DD4BA2"/>
    <w:rsid w:val="00DE0267"/>
    <w:rsid w:val="00DE0EB1"/>
    <w:rsid w:val="00DE2213"/>
    <w:rsid w:val="00DE2D0B"/>
    <w:rsid w:val="00DE3393"/>
    <w:rsid w:val="00DE3902"/>
    <w:rsid w:val="00DE5E79"/>
    <w:rsid w:val="00DE70B0"/>
    <w:rsid w:val="00DE772A"/>
    <w:rsid w:val="00DF658C"/>
    <w:rsid w:val="00E01348"/>
    <w:rsid w:val="00E02AEF"/>
    <w:rsid w:val="00E02CBC"/>
    <w:rsid w:val="00E10689"/>
    <w:rsid w:val="00E10767"/>
    <w:rsid w:val="00E10B11"/>
    <w:rsid w:val="00E126EA"/>
    <w:rsid w:val="00E161B2"/>
    <w:rsid w:val="00E17C80"/>
    <w:rsid w:val="00E234A4"/>
    <w:rsid w:val="00E239D9"/>
    <w:rsid w:val="00E26C05"/>
    <w:rsid w:val="00E31B38"/>
    <w:rsid w:val="00E36920"/>
    <w:rsid w:val="00E40922"/>
    <w:rsid w:val="00E4448D"/>
    <w:rsid w:val="00E51E35"/>
    <w:rsid w:val="00E5375B"/>
    <w:rsid w:val="00E542AF"/>
    <w:rsid w:val="00E61E72"/>
    <w:rsid w:val="00E64713"/>
    <w:rsid w:val="00E66715"/>
    <w:rsid w:val="00E66EFF"/>
    <w:rsid w:val="00E67A39"/>
    <w:rsid w:val="00E84D35"/>
    <w:rsid w:val="00E86AEA"/>
    <w:rsid w:val="00E914D3"/>
    <w:rsid w:val="00E97624"/>
    <w:rsid w:val="00E97694"/>
    <w:rsid w:val="00EA7DE2"/>
    <w:rsid w:val="00EA7EC3"/>
    <w:rsid w:val="00EB0A36"/>
    <w:rsid w:val="00EB1BD0"/>
    <w:rsid w:val="00EB5C80"/>
    <w:rsid w:val="00EB6556"/>
    <w:rsid w:val="00EC1AEB"/>
    <w:rsid w:val="00EC3CBB"/>
    <w:rsid w:val="00EC4EAE"/>
    <w:rsid w:val="00EC6F81"/>
    <w:rsid w:val="00ED11BB"/>
    <w:rsid w:val="00ED17B5"/>
    <w:rsid w:val="00ED39BA"/>
    <w:rsid w:val="00ED6FCA"/>
    <w:rsid w:val="00ED791D"/>
    <w:rsid w:val="00EE3D18"/>
    <w:rsid w:val="00EE43B9"/>
    <w:rsid w:val="00EE7B5E"/>
    <w:rsid w:val="00EF0D8B"/>
    <w:rsid w:val="00EF2CF6"/>
    <w:rsid w:val="00EF3E4D"/>
    <w:rsid w:val="00EF5D4D"/>
    <w:rsid w:val="00EF6A1A"/>
    <w:rsid w:val="00F0236E"/>
    <w:rsid w:val="00F11B08"/>
    <w:rsid w:val="00F22847"/>
    <w:rsid w:val="00F235DB"/>
    <w:rsid w:val="00F34153"/>
    <w:rsid w:val="00F3588B"/>
    <w:rsid w:val="00F52B6B"/>
    <w:rsid w:val="00F5698B"/>
    <w:rsid w:val="00F6115A"/>
    <w:rsid w:val="00F63F9A"/>
    <w:rsid w:val="00F74F3D"/>
    <w:rsid w:val="00F93D20"/>
    <w:rsid w:val="00F94E82"/>
    <w:rsid w:val="00F97DEB"/>
    <w:rsid w:val="00FA46B3"/>
    <w:rsid w:val="00FA74F1"/>
    <w:rsid w:val="00FB3465"/>
    <w:rsid w:val="00FB3900"/>
    <w:rsid w:val="00FB4AC2"/>
    <w:rsid w:val="00FB6CB7"/>
    <w:rsid w:val="00FC1E19"/>
    <w:rsid w:val="00FC26DA"/>
    <w:rsid w:val="00FC4103"/>
    <w:rsid w:val="00FD05FE"/>
    <w:rsid w:val="00FD0805"/>
    <w:rsid w:val="00FD184F"/>
    <w:rsid w:val="00FD450B"/>
    <w:rsid w:val="00FD6DC9"/>
    <w:rsid w:val="00FE1960"/>
    <w:rsid w:val="00FE2C62"/>
    <w:rsid w:val="00FE6D0D"/>
    <w:rsid w:val="00FE7042"/>
    <w:rsid w:val="00FE745B"/>
    <w:rsid w:val="00FF0E13"/>
    <w:rsid w:val="00FF24DA"/>
    <w:rsid w:val="00FF2FD0"/>
    <w:rsid w:val="00FF6957"/>
    <w:rsid w:val="00FF6B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C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4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2D534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D534C"/>
    <w:rPr>
      <w:rFonts w:ascii="Tahoma" w:hAnsi="Tahoma" w:cs="Tahoma"/>
      <w:sz w:val="16"/>
      <w:szCs w:val="16"/>
    </w:rPr>
  </w:style>
  <w:style w:type="paragraph" w:customStyle="1" w:styleId="tkTekst">
    <w:name w:val="_Текст обычный (tkTekst)"/>
    <w:basedOn w:val="a"/>
    <w:rsid w:val="00EE3D18"/>
    <w:pPr>
      <w:spacing w:after="60"/>
      <w:ind w:firstLine="567"/>
      <w:jc w:val="both"/>
    </w:pPr>
    <w:rPr>
      <w:rFonts w:ascii="Arial" w:eastAsia="Times New Roman" w:hAnsi="Arial" w:cs="Arial"/>
      <w:sz w:val="20"/>
      <w:szCs w:val="20"/>
      <w:lang w:val="ru-RU" w:eastAsia="ru-RU"/>
    </w:rPr>
  </w:style>
  <w:style w:type="paragraph" w:customStyle="1" w:styleId="tkTablica">
    <w:name w:val="_Текст таблицы (tkTablica)"/>
    <w:basedOn w:val="a"/>
    <w:rsid w:val="00627A73"/>
    <w:pPr>
      <w:spacing w:after="60"/>
      <w:jc w:val="both"/>
    </w:pPr>
    <w:rPr>
      <w:rFonts w:ascii="Arial" w:eastAsia="Times New Roman" w:hAnsi="Arial" w:cs="Arial"/>
      <w:sz w:val="20"/>
      <w:szCs w:val="20"/>
      <w:lang w:val="ru-RU" w:eastAsia="ru-RU"/>
    </w:rPr>
  </w:style>
  <w:style w:type="paragraph" w:customStyle="1" w:styleId="tkZagolovok5">
    <w:name w:val="_Заголовок Статья (tkZagolovok5)"/>
    <w:basedOn w:val="a"/>
    <w:rsid w:val="000B5B69"/>
    <w:pPr>
      <w:spacing w:before="200" w:after="60"/>
      <w:ind w:firstLine="567"/>
    </w:pPr>
    <w:rPr>
      <w:rFonts w:ascii="Arial" w:eastAsia="Times New Roman" w:hAnsi="Arial" w:cs="Arial"/>
      <w:b/>
      <w:bCs/>
      <w:sz w:val="20"/>
      <w:szCs w:val="20"/>
      <w:lang w:val="ru-RU" w:eastAsia="ru-RU"/>
    </w:rPr>
  </w:style>
  <w:style w:type="character" w:styleId="a6">
    <w:name w:val="Hyperlink"/>
    <w:basedOn w:val="a0"/>
    <w:uiPriority w:val="99"/>
    <w:unhideWhenUsed/>
    <w:rsid w:val="00B17CE0"/>
    <w:rPr>
      <w:color w:val="0000FF"/>
      <w:u w:val="single"/>
    </w:rPr>
  </w:style>
  <w:style w:type="paragraph" w:customStyle="1" w:styleId="tkRedakcijaTekst">
    <w:name w:val="_В редакции текст (tkRedakcijaTekst)"/>
    <w:basedOn w:val="a"/>
    <w:rsid w:val="00B17CE0"/>
    <w:pPr>
      <w:spacing w:after="60"/>
      <w:ind w:firstLine="567"/>
      <w:jc w:val="both"/>
    </w:pPr>
    <w:rPr>
      <w:rFonts w:ascii="Arial" w:eastAsia="Times New Roman" w:hAnsi="Arial" w:cs="Arial"/>
      <w:i/>
      <w:iCs/>
      <w:sz w:val="20"/>
      <w:szCs w:val="20"/>
      <w:lang w:val="ru-RU" w:eastAsia="ru-RU"/>
    </w:rPr>
  </w:style>
  <w:style w:type="paragraph" w:customStyle="1" w:styleId="tkKomentarij">
    <w:name w:val="_Комментарий (tkKomentarij)"/>
    <w:basedOn w:val="a"/>
    <w:rsid w:val="00B17CE0"/>
    <w:pPr>
      <w:spacing w:after="60"/>
      <w:ind w:firstLine="567"/>
      <w:jc w:val="both"/>
    </w:pPr>
    <w:rPr>
      <w:rFonts w:ascii="Arial" w:eastAsia="Times New Roman" w:hAnsi="Arial" w:cs="Arial"/>
      <w:i/>
      <w:iCs/>
      <w:color w:val="006600"/>
      <w:sz w:val="20"/>
      <w:szCs w:val="20"/>
      <w:lang w:val="ru-RU" w:eastAsia="ru-RU"/>
    </w:rPr>
  </w:style>
  <w:style w:type="paragraph" w:customStyle="1" w:styleId="tkZagolovok3">
    <w:name w:val="_Заголовок Глава (tkZagolovok3)"/>
    <w:basedOn w:val="a"/>
    <w:rsid w:val="00B5487C"/>
    <w:pPr>
      <w:spacing w:before="200"/>
      <w:ind w:left="1134" w:right="1134"/>
      <w:jc w:val="center"/>
    </w:pPr>
    <w:rPr>
      <w:rFonts w:ascii="Arial" w:eastAsia="Times New Roman" w:hAnsi="Arial" w:cs="Arial"/>
      <w:b/>
      <w:bCs/>
      <w:sz w:val="24"/>
      <w:szCs w:val="24"/>
      <w:lang w:val="ru-RU" w:eastAsia="ru-RU"/>
    </w:rPr>
  </w:style>
  <w:style w:type="paragraph" w:styleId="a7">
    <w:name w:val="List Paragraph"/>
    <w:basedOn w:val="a"/>
    <w:uiPriority w:val="34"/>
    <w:qFormat/>
    <w:rsid w:val="00FF0E13"/>
    <w:pPr>
      <w:ind w:left="720"/>
      <w:contextualSpacing/>
    </w:pPr>
  </w:style>
  <w:style w:type="character" w:customStyle="1" w:styleId="s0">
    <w:name w:val="s0"/>
    <w:basedOn w:val="a0"/>
    <w:rsid w:val="00FF0E13"/>
  </w:style>
  <w:style w:type="paragraph" w:styleId="a8">
    <w:name w:val="footer"/>
    <w:basedOn w:val="a"/>
    <w:link w:val="a9"/>
    <w:uiPriority w:val="99"/>
    <w:rsid w:val="00A36186"/>
    <w:pPr>
      <w:tabs>
        <w:tab w:val="center" w:pos="4677"/>
        <w:tab w:val="right" w:pos="9355"/>
      </w:tabs>
      <w:spacing w:after="0" w:line="240" w:lineRule="auto"/>
    </w:pPr>
    <w:rPr>
      <w:rFonts w:ascii="Times New Roman" w:eastAsia="Times New Roman" w:hAnsi="Times New Roman" w:cs="Times New Roman"/>
      <w:noProof/>
      <w:sz w:val="28"/>
      <w:szCs w:val="28"/>
      <w:lang w:val="ru-RU" w:eastAsia="ru-RU"/>
    </w:rPr>
  </w:style>
  <w:style w:type="character" w:customStyle="1" w:styleId="a9">
    <w:name w:val="Нижний колонтитул Знак"/>
    <w:basedOn w:val="a0"/>
    <w:link w:val="a8"/>
    <w:uiPriority w:val="99"/>
    <w:rsid w:val="00A36186"/>
    <w:rPr>
      <w:rFonts w:ascii="Times New Roman" w:eastAsia="Times New Roman" w:hAnsi="Times New Roman" w:cs="Times New Roman"/>
      <w:noProof/>
      <w:sz w:val="28"/>
      <w:szCs w:val="28"/>
      <w:lang w:val="ru-RU" w:eastAsia="ru-RU"/>
    </w:rPr>
  </w:style>
  <w:style w:type="character" w:styleId="aa">
    <w:name w:val="Emphasis"/>
    <w:uiPriority w:val="20"/>
    <w:qFormat/>
    <w:rsid w:val="00CF0C7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4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2D534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D534C"/>
    <w:rPr>
      <w:rFonts w:ascii="Tahoma" w:hAnsi="Tahoma" w:cs="Tahoma"/>
      <w:sz w:val="16"/>
      <w:szCs w:val="16"/>
    </w:rPr>
  </w:style>
  <w:style w:type="paragraph" w:customStyle="1" w:styleId="tkTekst">
    <w:name w:val="_Текст обычный (tkTekst)"/>
    <w:basedOn w:val="a"/>
    <w:rsid w:val="00EE3D18"/>
    <w:pPr>
      <w:spacing w:after="60"/>
      <w:ind w:firstLine="567"/>
      <w:jc w:val="both"/>
    </w:pPr>
    <w:rPr>
      <w:rFonts w:ascii="Arial" w:eastAsia="Times New Roman" w:hAnsi="Arial" w:cs="Arial"/>
      <w:sz w:val="20"/>
      <w:szCs w:val="20"/>
      <w:lang w:val="ru-RU" w:eastAsia="ru-RU"/>
    </w:rPr>
  </w:style>
  <w:style w:type="paragraph" w:customStyle="1" w:styleId="tkTablica">
    <w:name w:val="_Текст таблицы (tkTablica)"/>
    <w:basedOn w:val="a"/>
    <w:rsid w:val="00627A73"/>
    <w:pPr>
      <w:spacing w:after="60"/>
      <w:jc w:val="both"/>
    </w:pPr>
    <w:rPr>
      <w:rFonts w:ascii="Arial" w:eastAsia="Times New Roman" w:hAnsi="Arial" w:cs="Arial"/>
      <w:sz w:val="20"/>
      <w:szCs w:val="20"/>
      <w:lang w:val="ru-RU" w:eastAsia="ru-RU"/>
    </w:rPr>
  </w:style>
  <w:style w:type="paragraph" w:customStyle="1" w:styleId="tkZagolovok5">
    <w:name w:val="_Заголовок Статья (tkZagolovok5)"/>
    <w:basedOn w:val="a"/>
    <w:rsid w:val="000B5B69"/>
    <w:pPr>
      <w:spacing w:before="200" w:after="60"/>
      <w:ind w:firstLine="567"/>
    </w:pPr>
    <w:rPr>
      <w:rFonts w:ascii="Arial" w:eastAsia="Times New Roman" w:hAnsi="Arial" w:cs="Arial"/>
      <w:b/>
      <w:bCs/>
      <w:sz w:val="20"/>
      <w:szCs w:val="20"/>
      <w:lang w:val="ru-RU" w:eastAsia="ru-RU"/>
    </w:rPr>
  </w:style>
  <w:style w:type="character" w:styleId="a6">
    <w:name w:val="Hyperlink"/>
    <w:basedOn w:val="a0"/>
    <w:uiPriority w:val="99"/>
    <w:unhideWhenUsed/>
    <w:rsid w:val="00B17CE0"/>
    <w:rPr>
      <w:color w:val="0000FF"/>
      <w:u w:val="single"/>
    </w:rPr>
  </w:style>
  <w:style w:type="paragraph" w:customStyle="1" w:styleId="tkRedakcijaTekst">
    <w:name w:val="_В редакции текст (tkRedakcijaTekst)"/>
    <w:basedOn w:val="a"/>
    <w:rsid w:val="00B17CE0"/>
    <w:pPr>
      <w:spacing w:after="60"/>
      <w:ind w:firstLine="567"/>
      <w:jc w:val="both"/>
    </w:pPr>
    <w:rPr>
      <w:rFonts w:ascii="Arial" w:eastAsia="Times New Roman" w:hAnsi="Arial" w:cs="Arial"/>
      <w:i/>
      <w:iCs/>
      <w:sz w:val="20"/>
      <w:szCs w:val="20"/>
      <w:lang w:val="ru-RU" w:eastAsia="ru-RU"/>
    </w:rPr>
  </w:style>
  <w:style w:type="paragraph" w:customStyle="1" w:styleId="tkKomentarij">
    <w:name w:val="_Комментарий (tkKomentarij)"/>
    <w:basedOn w:val="a"/>
    <w:rsid w:val="00B17CE0"/>
    <w:pPr>
      <w:spacing w:after="60"/>
      <w:ind w:firstLine="567"/>
      <w:jc w:val="both"/>
    </w:pPr>
    <w:rPr>
      <w:rFonts w:ascii="Arial" w:eastAsia="Times New Roman" w:hAnsi="Arial" w:cs="Arial"/>
      <w:i/>
      <w:iCs/>
      <w:color w:val="006600"/>
      <w:sz w:val="20"/>
      <w:szCs w:val="20"/>
      <w:lang w:val="ru-RU" w:eastAsia="ru-RU"/>
    </w:rPr>
  </w:style>
  <w:style w:type="paragraph" w:customStyle="1" w:styleId="tkZagolovok3">
    <w:name w:val="_Заголовок Глава (tkZagolovok3)"/>
    <w:basedOn w:val="a"/>
    <w:rsid w:val="00B5487C"/>
    <w:pPr>
      <w:spacing w:before="200"/>
      <w:ind w:left="1134" w:right="1134"/>
      <w:jc w:val="center"/>
    </w:pPr>
    <w:rPr>
      <w:rFonts w:ascii="Arial" w:eastAsia="Times New Roman" w:hAnsi="Arial" w:cs="Arial"/>
      <w:b/>
      <w:bCs/>
      <w:sz w:val="24"/>
      <w:szCs w:val="24"/>
      <w:lang w:val="ru-RU" w:eastAsia="ru-RU"/>
    </w:rPr>
  </w:style>
  <w:style w:type="paragraph" w:styleId="a7">
    <w:name w:val="List Paragraph"/>
    <w:basedOn w:val="a"/>
    <w:uiPriority w:val="34"/>
    <w:qFormat/>
    <w:rsid w:val="00FF0E13"/>
    <w:pPr>
      <w:ind w:left="720"/>
      <w:contextualSpacing/>
    </w:pPr>
  </w:style>
  <w:style w:type="character" w:customStyle="1" w:styleId="s0">
    <w:name w:val="s0"/>
    <w:basedOn w:val="a0"/>
    <w:rsid w:val="00FF0E13"/>
  </w:style>
  <w:style w:type="paragraph" w:styleId="a8">
    <w:name w:val="footer"/>
    <w:basedOn w:val="a"/>
    <w:link w:val="a9"/>
    <w:uiPriority w:val="99"/>
    <w:rsid w:val="00A36186"/>
    <w:pPr>
      <w:tabs>
        <w:tab w:val="center" w:pos="4677"/>
        <w:tab w:val="right" w:pos="9355"/>
      </w:tabs>
      <w:spacing w:after="0" w:line="240" w:lineRule="auto"/>
    </w:pPr>
    <w:rPr>
      <w:rFonts w:ascii="Times New Roman" w:eastAsia="Times New Roman" w:hAnsi="Times New Roman" w:cs="Times New Roman"/>
      <w:noProof/>
      <w:sz w:val="28"/>
      <w:szCs w:val="28"/>
      <w:lang w:val="ru-RU" w:eastAsia="ru-RU"/>
    </w:rPr>
  </w:style>
  <w:style w:type="character" w:customStyle="1" w:styleId="a9">
    <w:name w:val="Нижний колонтитул Знак"/>
    <w:basedOn w:val="a0"/>
    <w:link w:val="a8"/>
    <w:uiPriority w:val="99"/>
    <w:rsid w:val="00A36186"/>
    <w:rPr>
      <w:rFonts w:ascii="Times New Roman" w:eastAsia="Times New Roman" w:hAnsi="Times New Roman" w:cs="Times New Roman"/>
      <w:noProof/>
      <w:sz w:val="28"/>
      <w:szCs w:val="28"/>
      <w:lang w:val="ru-RU" w:eastAsia="ru-RU"/>
    </w:rPr>
  </w:style>
  <w:style w:type="character" w:styleId="aa">
    <w:name w:val="Emphasis"/>
    <w:uiPriority w:val="20"/>
    <w:qFormat/>
    <w:rsid w:val="00CF0C7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3576">
      <w:bodyDiv w:val="1"/>
      <w:marLeft w:val="0"/>
      <w:marRight w:val="0"/>
      <w:marTop w:val="0"/>
      <w:marBottom w:val="0"/>
      <w:divBdr>
        <w:top w:val="none" w:sz="0" w:space="0" w:color="auto"/>
        <w:left w:val="none" w:sz="0" w:space="0" w:color="auto"/>
        <w:bottom w:val="none" w:sz="0" w:space="0" w:color="auto"/>
        <w:right w:val="none" w:sz="0" w:space="0" w:color="auto"/>
      </w:divBdr>
    </w:div>
    <w:div w:id="9796135">
      <w:bodyDiv w:val="1"/>
      <w:marLeft w:val="0"/>
      <w:marRight w:val="0"/>
      <w:marTop w:val="0"/>
      <w:marBottom w:val="0"/>
      <w:divBdr>
        <w:top w:val="none" w:sz="0" w:space="0" w:color="auto"/>
        <w:left w:val="none" w:sz="0" w:space="0" w:color="auto"/>
        <w:bottom w:val="none" w:sz="0" w:space="0" w:color="auto"/>
        <w:right w:val="none" w:sz="0" w:space="0" w:color="auto"/>
      </w:divBdr>
    </w:div>
    <w:div w:id="16857553">
      <w:bodyDiv w:val="1"/>
      <w:marLeft w:val="0"/>
      <w:marRight w:val="0"/>
      <w:marTop w:val="0"/>
      <w:marBottom w:val="0"/>
      <w:divBdr>
        <w:top w:val="none" w:sz="0" w:space="0" w:color="auto"/>
        <w:left w:val="none" w:sz="0" w:space="0" w:color="auto"/>
        <w:bottom w:val="none" w:sz="0" w:space="0" w:color="auto"/>
        <w:right w:val="none" w:sz="0" w:space="0" w:color="auto"/>
      </w:divBdr>
    </w:div>
    <w:div w:id="66805809">
      <w:bodyDiv w:val="1"/>
      <w:marLeft w:val="0"/>
      <w:marRight w:val="0"/>
      <w:marTop w:val="0"/>
      <w:marBottom w:val="0"/>
      <w:divBdr>
        <w:top w:val="none" w:sz="0" w:space="0" w:color="auto"/>
        <w:left w:val="none" w:sz="0" w:space="0" w:color="auto"/>
        <w:bottom w:val="none" w:sz="0" w:space="0" w:color="auto"/>
        <w:right w:val="none" w:sz="0" w:space="0" w:color="auto"/>
      </w:divBdr>
    </w:div>
    <w:div w:id="100146913">
      <w:bodyDiv w:val="1"/>
      <w:marLeft w:val="0"/>
      <w:marRight w:val="0"/>
      <w:marTop w:val="0"/>
      <w:marBottom w:val="0"/>
      <w:divBdr>
        <w:top w:val="none" w:sz="0" w:space="0" w:color="auto"/>
        <w:left w:val="none" w:sz="0" w:space="0" w:color="auto"/>
        <w:bottom w:val="none" w:sz="0" w:space="0" w:color="auto"/>
        <w:right w:val="none" w:sz="0" w:space="0" w:color="auto"/>
      </w:divBdr>
    </w:div>
    <w:div w:id="115762425">
      <w:bodyDiv w:val="1"/>
      <w:marLeft w:val="0"/>
      <w:marRight w:val="0"/>
      <w:marTop w:val="0"/>
      <w:marBottom w:val="0"/>
      <w:divBdr>
        <w:top w:val="none" w:sz="0" w:space="0" w:color="auto"/>
        <w:left w:val="none" w:sz="0" w:space="0" w:color="auto"/>
        <w:bottom w:val="none" w:sz="0" w:space="0" w:color="auto"/>
        <w:right w:val="none" w:sz="0" w:space="0" w:color="auto"/>
      </w:divBdr>
    </w:div>
    <w:div w:id="116073353">
      <w:bodyDiv w:val="1"/>
      <w:marLeft w:val="0"/>
      <w:marRight w:val="0"/>
      <w:marTop w:val="0"/>
      <w:marBottom w:val="0"/>
      <w:divBdr>
        <w:top w:val="none" w:sz="0" w:space="0" w:color="auto"/>
        <w:left w:val="none" w:sz="0" w:space="0" w:color="auto"/>
        <w:bottom w:val="none" w:sz="0" w:space="0" w:color="auto"/>
        <w:right w:val="none" w:sz="0" w:space="0" w:color="auto"/>
      </w:divBdr>
    </w:div>
    <w:div w:id="130636098">
      <w:bodyDiv w:val="1"/>
      <w:marLeft w:val="0"/>
      <w:marRight w:val="0"/>
      <w:marTop w:val="0"/>
      <w:marBottom w:val="0"/>
      <w:divBdr>
        <w:top w:val="none" w:sz="0" w:space="0" w:color="auto"/>
        <w:left w:val="none" w:sz="0" w:space="0" w:color="auto"/>
        <w:bottom w:val="none" w:sz="0" w:space="0" w:color="auto"/>
        <w:right w:val="none" w:sz="0" w:space="0" w:color="auto"/>
      </w:divBdr>
    </w:div>
    <w:div w:id="144007531">
      <w:bodyDiv w:val="1"/>
      <w:marLeft w:val="0"/>
      <w:marRight w:val="0"/>
      <w:marTop w:val="0"/>
      <w:marBottom w:val="0"/>
      <w:divBdr>
        <w:top w:val="none" w:sz="0" w:space="0" w:color="auto"/>
        <w:left w:val="none" w:sz="0" w:space="0" w:color="auto"/>
        <w:bottom w:val="none" w:sz="0" w:space="0" w:color="auto"/>
        <w:right w:val="none" w:sz="0" w:space="0" w:color="auto"/>
      </w:divBdr>
    </w:div>
    <w:div w:id="150755384">
      <w:bodyDiv w:val="1"/>
      <w:marLeft w:val="0"/>
      <w:marRight w:val="0"/>
      <w:marTop w:val="0"/>
      <w:marBottom w:val="0"/>
      <w:divBdr>
        <w:top w:val="none" w:sz="0" w:space="0" w:color="auto"/>
        <w:left w:val="none" w:sz="0" w:space="0" w:color="auto"/>
        <w:bottom w:val="none" w:sz="0" w:space="0" w:color="auto"/>
        <w:right w:val="none" w:sz="0" w:space="0" w:color="auto"/>
      </w:divBdr>
    </w:div>
    <w:div w:id="158498292">
      <w:bodyDiv w:val="1"/>
      <w:marLeft w:val="0"/>
      <w:marRight w:val="0"/>
      <w:marTop w:val="0"/>
      <w:marBottom w:val="0"/>
      <w:divBdr>
        <w:top w:val="none" w:sz="0" w:space="0" w:color="auto"/>
        <w:left w:val="none" w:sz="0" w:space="0" w:color="auto"/>
        <w:bottom w:val="none" w:sz="0" w:space="0" w:color="auto"/>
        <w:right w:val="none" w:sz="0" w:space="0" w:color="auto"/>
      </w:divBdr>
    </w:div>
    <w:div w:id="163015440">
      <w:bodyDiv w:val="1"/>
      <w:marLeft w:val="0"/>
      <w:marRight w:val="0"/>
      <w:marTop w:val="0"/>
      <w:marBottom w:val="0"/>
      <w:divBdr>
        <w:top w:val="none" w:sz="0" w:space="0" w:color="auto"/>
        <w:left w:val="none" w:sz="0" w:space="0" w:color="auto"/>
        <w:bottom w:val="none" w:sz="0" w:space="0" w:color="auto"/>
        <w:right w:val="none" w:sz="0" w:space="0" w:color="auto"/>
      </w:divBdr>
    </w:div>
    <w:div w:id="168565179">
      <w:bodyDiv w:val="1"/>
      <w:marLeft w:val="0"/>
      <w:marRight w:val="0"/>
      <w:marTop w:val="0"/>
      <w:marBottom w:val="0"/>
      <w:divBdr>
        <w:top w:val="none" w:sz="0" w:space="0" w:color="auto"/>
        <w:left w:val="none" w:sz="0" w:space="0" w:color="auto"/>
        <w:bottom w:val="none" w:sz="0" w:space="0" w:color="auto"/>
        <w:right w:val="none" w:sz="0" w:space="0" w:color="auto"/>
      </w:divBdr>
    </w:div>
    <w:div w:id="173226470">
      <w:bodyDiv w:val="1"/>
      <w:marLeft w:val="0"/>
      <w:marRight w:val="0"/>
      <w:marTop w:val="0"/>
      <w:marBottom w:val="0"/>
      <w:divBdr>
        <w:top w:val="none" w:sz="0" w:space="0" w:color="auto"/>
        <w:left w:val="none" w:sz="0" w:space="0" w:color="auto"/>
        <w:bottom w:val="none" w:sz="0" w:space="0" w:color="auto"/>
        <w:right w:val="none" w:sz="0" w:space="0" w:color="auto"/>
      </w:divBdr>
    </w:div>
    <w:div w:id="175509564">
      <w:bodyDiv w:val="1"/>
      <w:marLeft w:val="0"/>
      <w:marRight w:val="0"/>
      <w:marTop w:val="0"/>
      <w:marBottom w:val="0"/>
      <w:divBdr>
        <w:top w:val="none" w:sz="0" w:space="0" w:color="auto"/>
        <w:left w:val="none" w:sz="0" w:space="0" w:color="auto"/>
        <w:bottom w:val="none" w:sz="0" w:space="0" w:color="auto"/>
        <w:right w:val="none" w:sz="0" w:space="0" w:color="auto"/>
      </w:divBdr>
    </w:div>
    <w:div w:id="229197096">
      <w:bodyDiv w:val="1"/>
      <w:marLeft w:val="0"/>
      <w:marRight w:val="0"/>
      <w:marTop w:val="0"/>
      <w:marBottom w:val="0"/>
      <w:divBdr>
        <w:top w:val="none" w:sz="0" w:space="0" w:color="auto"/>
        <w:left w:val="none" w:sz="0" w:space="0" w:color="auto"/>
        <w:bottom w:val="none" w:sz="0" w:space="0" w:color="auto"/>
        <w:right w:val="none" w:sz="0" w:space="0" w:color="auto"/>
      </w:divBdr>
    </w:div>
    <w:div w:id="238831272">
      <w:bodyDiv w:val="1"/>
      <w:marLeft w:val="0"/>
      <w:marRight w:val="0"/>
      <w:marTop w:val="0"/>
      <w:marBottom w:val="0"/>
      <w:divBdr>
        <w:top w:val="none" w:sz="0" w:space="0" w:color="auto"/>
        <w:left w:val="none" w:sz="0" w:space="0" w:color="auto"/>
        <w:bottom w:val="none" w:sz="0" w:space="0" w:color="auto"/>
        <w:right w:val="none" w:sz="0" w:space="0" w:color="auto"/>
      </w:divBdr>
    </w:div>
    <w:div w:id="254100521">
      <w:bodyDiv w:val="1"/>
      <w:marLeft w:val="0"/>
      <w:marRight w:val="0"/>
      <w:marTop w:val="0"/>
      <w:marBottom w:val="0"/>
      <w:divBdr>
        <w:top w:val="none" w:sz="0" w:space="0" w:color="auto"/>
        <w:left w:val="none" w:sz="0" w:space="0" w:color="auto"/>
        <w:bottom w:val="none" w:sz="0" w:space="0" w:color="auto"/>
        <w:right w:val="none" w:sz="0" w:space="0" w:color="auto"/>
      </w:divBdr>
    </w:div>
    <w:div w:id="259680039">
      <w:bodyDiv w:val="1"/>
      <w:marLeft w:val="0"/>
      <w:marRight w:val="0"/>
      <w:marTop w:val="0"/>
      <w:marBottom w:val="0"/>
      <w:divBdr>
        <w:top w:val="none" w:sz="0" w:space="0" w:color="auto"/>
        <w:left w:val="none" w:sz="0" w:space="0" w:color="auto"/>
        <w:bottom w:val="none" w:sz="0" w:space="0" w:color="auto"/>
        <w:right w:val="none" w:sz="0" w:space="0" w:color="auto"/>
      </w:divBdr>
    </w:div>
    <w:div w:id="263727051">
      <w:bodyDiv w:val="1"/>
      <w:marLeft w:val="0"/>
      <w:marRight w:val="0"/>
      <w:marTop w:val="0"/>
      <w:marBottom w:val="0"/>
      <w:divBdr>
        <w:top w:val="none" w:sz="0" w:space="0" w:color="auto"/>
        <w:left w:val="none" w:sz="0" w:space="0" w:color="auto"/>
        <w:bottom w:val="none" w:sz="0" w:space="0" w:color="auto"/>
        <w:right w:val="none" w:sz="0" w:space="0" w:color="auto"/>
      </w:divBdr>
    </w:div>
    <w:div w:id="268584801">
      <w:bodyDiv w:val="1"/>
      <w:marLeft w:val="0"/>
      <w:marRight w:val="0"/>
      <w:marTop w:val="0"/>
      <w:marBottom w:val="0"/>
      <w:divBdr>
        <w:top w:val="none" w:sz="0" w:space="0" w:color="auto"/>
        <w:left w:val="none" w:sz="0" w:space="0" w:color="auto"/>
        <w:bottom w:val="none" w:sz="0" w:space="0" w:color="auto"/>
        <w:right w:val="none" w:sz="0" w:space="0" w:color="auto"/>
      </w:divBdr>
    </w:div>
    <w:div w:id="272326480">
      <w:bodyDiv w:val="1"/>
      <w:marLeft w:val="0"/>
      <w:marRight w:val="0"/>
      <w:marTop w:val="0"/>
      <w:marBottom w:val="0"/>
      <w:divBdr>
        <w:top w:val="none" w:sz="0" w:space="0" w:color="auto"/>
        <w:left w:val="none" w:sz="0" w:space="0" w:color="auto"/>
        <w:bottom w:val="none" w:sz="0" w:space="0" w:color="auto"/>
        <w:right w:val="none" w:sz="0" w:space="0" w:color="auto"/>
      </w:divBdr>
    </w:div>
    <w:div w:id="280841636">
      <w:bodyDiv w:val="1"/>
      <w:marLeft w:val="0"/>
      <w:marRight w:val="0"/>
      <w:marTop w:val="0"/>
      <w:marBottom w:val="0"/>
      <w:divBdr>
        <w:top w:val="none" w:sz="0" w:space="0" w:color="auto"/>
        <w:left w:val="none" w:sz="0" w:space="0" w:color="auto"/>
        <w:bottom w:val="none" w:sz="0" w:space="0" w:color="auto"/>
        <w:right w:val="none" w:sz="0" w:space="0" w:color="auto"/>
      </w:divBdr>
    </w:div>
    <w:div w:id="282923753">
      <w:bodyDiv w:val="1"/>
      <w:marLeft w:val="0"/>
      <w:marRight w:val="0"/>
      <w:marTop w:val="0"/>
      <w:marBottom w:val="0"/>
      <w:divBdr>
        <w:top w:val="none" w:sz="0" w:space="0" w:color="auto"/>
        <w:left w:val="none" w:sz="0" w:space="0" w:color="auto"/>
        <w:bottom w:val="none" w:sz="0" w:space="0" w:color="auto"/>
        <w:right w:val="none" w:sz="0" w:space="0" w:color="auto"/>
      </w:divBdr>
    </w:div>
    <w:div w:id="283462736">
      <w:bodyDiv w:val="1"/>
      <w:marLeft w:val="0"/>
      <w:marRight w:val="0"/>
      <w:marTop w:val="0"/>
      <w:marBottom w:val="0"/>
      <w:divBdr>
        <w:top w:val="none" w:sz="0" w:space="0" w:color="auto"/>
        <w:left w:val="none" w:sz="0" w:space="0" w:color="auto"/>
        <w:bottom w:val="none" w:sz="0" w:space="0" w:color="auto"/>
        <w:right w:val="none" w:sz="0" w:space="0" w:color="auto"/>
      </w:divBdr>
    </w:div>
    <w:div w:id="284972111">
      <w:bodyDiv w:val="1"/>
      <w:marLeft w:val="0"/>
      <w:marRight w:val="0"/>
      <w:marTop w:val="0"/>
      <w:marBottom w:val="0"/>
      <w:divBdr>
        <w:top w:val="none" w:sz="0" w:space="0" w:color="auto"/>
        <w:left w:val="none" w:sz="0" w:space="0" w:color="auto"/>
        <w:bottom w:val="none" w:sz="0" w:space="0" w:color="auto"/>
        <w:right w:val="none" w:sz="0" w:space="0" w:color="auto"/>
      </w:divBdr>
    </w:div>
    <w:div w:id="296841505">
      <w:bodyDiv w:val="1"/>
      <w:marLeft w:val="0"/>
      <w:marRight w:val="0"/>
      <w:marTop w:val="0"/>
      <w:marBottom w:val="0"/>
      <w:divBdr>
        <w:top w:val="none" w:sz="0" w:space="0" w:color="auto"/>
        <w:left w:val="none" w:sz="0" w:space="0" w:color="auto"/>
        <w:bottom w:val="none" w:sz="0" w:space="0" w:color="auto"/>
        <w:right w:val="none" w:sz="0" w:space="0" w:color="auto"/>
      </w:divBdr>
    </w:div>
    <w:div w:id="300893104">
      <w:bodyDiv w:val="1"/>
      <w:marLeft w:val="0"/>
      <w:marRight w:val="0"/>
      <w:marTop w:val="0"/>
      <w:marBottom w:val="0"/>
      <w:divBdr>
        <w:top w:val="none" w:sz="0" w:space="0" w:color="auto"/>
        <w:left w:val="none" w:sz="0" w:space="0" w:color="auto"/>
        <w:bottom w:val="none" w:sz="0" w:space="0" w:color="auto"/>
        <w:right w:val="none" w:sz="0" w:space="0" w:color="auto"/>
      </w:divBdr>
    </w:div>
    <w:div w:id="318506871">
      <w:bodyDiv w:val="1"/>
      <w:marLeft w:val="0"/>
      <w:marRight w:val="0"/>
      <w:marTop w:val="0"/>
      <w:marBottom w:val="0"/>
      <w:divBdr>
        <w:top w:val="none" w:sz="0" w:space="0" w:color="auto"/>
        <w:left w:val="none" w:sz="0" w:space="0" w:color="auto"/>
        <w:bottom w:val="none" w:sz="0" w:space="0" w:color="auto"/>
        <w:right w:val="none" w:sz="0" w:space="0" w:color="auto"/>
      </w:divBdr>
    </w:div>
    <w:div w:id="319893879">
      <w:bodyDiv w:val="1"/>
      <w:marLeft w:val="0"/>
      <w:marRight w:val="0"/>
      <w:marTop w:val="0"/>
      <w:marBottom w:val="0"/>
      <w:divBdr>
        <w:top w:val="none" w:sz="0" w:space="0" w:color="auto"/>
        <w:left w:val="none" w:sz="0" w:space="0" w:color="auto"/>
        <w:bottom w:val="none" w:sz="0" w:space="0" w:color="auto"/>
        <w:right w:val="none" w:sz="0" w:space="0" w:color="auto"/>
      </w:divBdr>
    </w:div>
    <w:div w:id="322315498">
      <w:bodyDiv w:val="1"/>
      <w:marLeft w:val="0"/>
      <w:marRight w:val="0"/>
      <w:marTop w:val="0"/>
      <w:marBottom w:val="0"/>
      <w:divBdr>
        <w:top w:val="none" w:sz="0" w:space="0" w:color="auto"/>
        <w:left w:val="none" w:sz="0" w:space="0" w:color="auto"/>
        <w:bottom w:val="none" w:sz="0" w:space="0" w:color="auto"/>
        <w:right w:val="none" w:sz="0" w:space="0" w:color="auto"/>
      </w:divBdr>
    </w:div>
    <w:div w:id="325475376">
      <w:bodyDiv w:val="1"/>
      <w:marLeft w:val="0"/>
      <w:marRight w:val="0"/>
      <w:marTop w:val="0"/>
      <w:marBottom w:val="0"/>
      <w:divBdr>
        <w:top w:val="none" w:sz="0" w:space="0" w:color="auto"/>
        <w:left w:val="none" w:sz="0" w:space="0" w:color="auto"/>
        <w:bottom w:val="none" w:sz="0" w:space="0" w:color="auto"/>
        <w:right w:val="none" w:sz="0" w:space="0" w:color="auto"/>
      </w:divBdr>
    </w:div>
    <w:div w:id="335308870">
      <w:bodyDiv w:val="1"/>
      <w:marLeft w:val="0"/>
      <w:marRight w:val="0"/>
      <w:marTop w:val="0"/>
      <w:marBottom w:val="0"/>
      <w:divBdr>
        <w:top w:val="none" w:sz="0" w:space="0" w:color="auto"/>
        <w:left w:val="none" w:sz="0" w:space="0" w:color="auto"/>
        <w:bottom w:val="none" w:sz="0" w:space="0" w:color="auto"/>
        <w:right w:val="none" w:sz="0" w:space="0" w:color="auto"/>
      </w:divBdr>
    </w:div>
    <w:div w:id="345985164">
      <w:bodyDiv w:val="1"/>
      <w:marLeft w:val="0"/>
      <w:marRight w:val="0"/>
      <w:marTop w:val="0"/>
      <w:marBottom w:val="0"/>
      <w:divBdr>
        <w:top w:val="none" w:sz="0" w:space="0" w:color="auto"/>
        <w:left w:val="none" w:sz="0" w:space="0" w:color="auto"/>
        <w:bottom w:val="none" w:sz="0" w:space="0" w:color="auto"/>
        <w:right w:val="none" w:sz="0" w:space="0" w:color="auto"/>
      </w:divBdr>
    </w:div>
    <w:div w:id="358287714">
      <w:bodyDiv w:val="1"/>
      <w:marLeft w:val="0"/>
      <w:marRight w:val="0"/>
      <w:marTop w:val="0"/>
      <w:marBottom w:val="0"/>
      <w:divBdr>
        <w:top w:val="none" w:sz="0" w:space="0" w:color="auto"/>
        <w:left w:val="none" w:sz="0" w:space="0" w:color="auto"/>
        <w:bottom w:val="none" w:sz="0" w:space="0" w:color="auto"/>
        <w:right w:val="none" w:sz="0" w:space="0" w:color="auto"/>
      </w:divBdr>
    </w:div>
    <w:div w:id="381487168">
      <w:bodyDiv w:val="1"/>
      <w:marLeft w:val="0"/>
      <w:marRight w:val="0"/>
      <w:marTop w:val="0"/>
      <w:marBottom w:val="0"/>
      <w:divBdr>
        <w:top w:val="none" w:sz="0" w:space="0" w:color="auto"/>
        <w:left w:val="none" w:sz="0" w:space="0" w:color="auto"/>
        <w:bottom w:val="none" w:sz="0" w:space="0" w:color="auto"/>
        <w:right w:val="none" w:sz="0" w:space="0" w:color="auto"/>
      </w:divBdr>
    </w:div>
    <w:div w:id="383604195">
      <w:bodyDiv w:val="1"/>
      <w:marLeft w:val="0"/>
      <w:marRight w:val="0"/>
      <w:marTop w:val="0"/>
      <w:marBottom w:val="0"/>
      <w:divBdr>
        <w:top w:val="none" w:sz="0" w:space="0" w:color="auto"/>
        <w:left w:val="none" w:sz="0" w:space="0" w:color="auto"/>
        <w:bottom w:val="none" w:sz="0" w:space="0" w:color="auto"/>
        <w:right w:val="none" w:sz="0" w:space="0" w:color="auto"/>
      </w:divBdr>
    </w:div>
    <w:div w:id="393548100">
      <w:bodyDiv w:val="1"/>
      <w:marLeft w:val="0"/>
      <w:marRight w:val="0"/>
      <w:marTop w:val="0"/>
      <w:marBottom w:val="0"/>
      <w:divBdr>
        <w:top w:val="none" w:sz="0" w:space="0" w:color="auto"/>
        <w:left w:val="none" w:sz="0" w:space="0" w:color="auto"/>
        <w:bottom w:val="none" w:sz="0" w:space="0" w:color="auto"/>
        <w:right w:val="none" w:sz="0" w:space="0" w:color="auto"/>
      </w:divBdr>
    </w:div>
    <w:div w:id="399796085">
      <w:bodyDiv w:val="1"/>
      <w:marLeft w:val="0"/>
      <w:marRight w:val="0"/>
      <w:marTop w:val="0"/>
      <w:marBottom w:val="0"/>
      <w:divBdr>
        <w:top w:val="none" w:sz="0" w:space="0" w:color="auto"/>
        <w:left w:val="none" w:sz="0" w:space="0" w:color="auto"/>
        <w:bottom w:val="none" w:sz="0" w:space="0" w:color="auto"/>
        <w:right w:val="none" w:sz="0" w:space="0" w:color="auto"/>
      </w:divBdr>
    </w:div>
    <w:div w:id="431361503">
      <w:bodyDiv w:val="1"/>
      <w:marLeft w:val="0"/>
      <w:marRight w:val="0"/>
      <w:marTop w:val="0"/>
      <w:marBottom w:val="0"/>
      <w:divBdr>
        <w:top w:val="none" w:sz="0" w:space="0" w:color="auto"/>
        <w:left w:val="none" w:sz="0" w:space="0" w:color="auto"/>
        <w:bottom w:val="none" w:sz="0" w:space="0" w:color="auto"/>
        <w:right w:val="none" w:sz="0" w:space="0" w:color="auto"/>
      </w:divBdr>
    </w:div>
    <w:div w:id="435440246">
      <w:bodyDiv w:val="1"/>
      <w:marLeft w:val="0"/>
      <w:marRight w:val="0"/>
      <w:marTop w:val="0"/>
      <w:marBottom w:val="0"/>
      <w:divBdr>
        <w:top w:val="none" w:sz="0" w:space="0" w:color="auto"/>
        <w:left w:val="none" w:sz="0" w:space="0" w:color="auto"/>
        <w:bottom w:val="none" w:sz="0" w:space="0" w:color="auto"/>
        <w:right w:val="none" w:sz="0" w:space="0" w:color="auto"/>
      </w:divBdr>
    </w:div>
    <w:div w:id="436952840">
      <w:bodyDiv w:val="1"/>
      <w:marLeft w:val="0"/>
      <w:marRight w:val="0"/>
      <w:marTop w:val="0"/>
      <w:marBottom w:val="0"/>
      <w:divBdr>
        <w:top w:val="none" w:sz="0" w:space="0" w:color="auto"/>
        <w:left w:val="none" w:sz="0" w:space="0" w:color="auto"/>
        <w:bottom w:val="none" w:sz="0" w:space="0" w:color="auto"/>
        <w:right w:val="none" w:sz="0" w:space="0" w:color="auto"/>
      </w:divBdr>
    </w:div>
    <w:div w:id="441532837">
      <w:bodyDiv w:val="1"/>
      <w:marLeft w:val="0"/>
      <w:marRight w:val="0"/>
      <w:marTop w:val="0"/>
      <w:marBottom w:val="0"/>
      <w:divBdr>
        <w:top w:val="none" w:sz="0" w:space="0" w:color="auto"/>
        <w:left w:val="none" w:sz="0" w:space="0" w:color="auto"/>
        <w:bottom w:val="none" w:sz="0" w:space="0" w:color="auto"/>
        <w:right w:val="none" w:sz="0" w:space="0" w:color="auto"/>
      </w:divBdr>
    </w:div>
    <w:div w:id="450512854">
      <w:bodyDiv w:val="1"/>
      <w:marLeft w:val="0"/>
      <w:marRight w:val="0"/>
      <w:marTop w:val="0"/>
      <w:marBottom w:val="0"/>
      <w:divBdr>
        <w:top w:val="none" w:sz="0" w:space="0" w:color="auto"/>
        <w:left w:val="none" w:sz="0" w:space="0" w:color="auto"/>
        <w:bottom w:val="none" w:sz="0" w:space="0" w:color="auto"/>
        <w:right w:val="none" w:sz="0" w:space="0" w:color="auto"/>
      </w:divBdr>
    </w:div>
    <w:div w:id="459420916">
      <w:bodyDiv w:val="1"/>
      <w:marLeft w:val="0"/>
      <w:marRight w:val="0"/>
      <w:marTop w:val="0"/>
      <w:marBottom w:val="0"/>
      <w:divBdr>
        <w:top w:val="none" w:sz="0" w:space="0" w:color="auto"/>
        <w:left w:val="none" w:sz="0" w:space="0" w:color="auto"/>
        <w:bottom w:val="none" w:sz="0" w:space="0" w:color="auto"/>
        <w:right w:val="none" w:sz="0" w:space="0" w:color="auto"/>
      </w:divBdr>
    </w:div>
    <w:div w:id="468984793">
      <w:bodyDiv w:val="1"/>
      <w:marLeft w:val="0"/>
      <w:marRight w:val="0"/>
      <w:marTop w:val="0"/>
      <w:marBottom w:val="0"/>
      <w:divBdr>
        <w:top w:val="none" w:sz="0" w:space="0" w:color="auto"/>
        <w:left w:val="none" w:sz="0" w:space="0" w:color="auto"/>
        <w:bottom w:val="none" w:sz="0" w:space="0" w:color="auto"/>
        <w:right w:val="none" w:sz="0" w:space="0" w:color="auto"/>
      </w:divBdr>
    </w:div>
    <w:div w:id="472794513">
      <w:bodyDiv w:val="1"/>
      <w:marLeft w:val="0"/>
      <w:marRight w:val="0"/>
      <w:marTop w:val="0"/>
      <w:marBottom w:val="0"/>
      <w:divBdr>
        <w:top w:val="none" w:sz="0" w:space="0" w:color="auto"/>
        <w:left w:val="none" w:sz="0" w:space="0" w:color="auto"/>
        <w:bottom w:val="none" w:sz="0" w:space="0" w:color="auto"/>
        <w:right w:val="none" w:sz="0" w:space="0" w:color="auto"/>
      </w:divBdr>
    </w:div>
    <w:div w:id="490951480">
      <w:bodyDiv w:val="1"/>
      <w:marLeft w:val="0"/>
      <w:marRight w:val="0"/>
      <w:marTop w:val="0"/>
      <w:marBottom w:val="0"/>
      <w:divBdr>
        <w:top w:val="none" w:sz="0" w:space="0" w:color="auto"/>
        <w:left w:val="none" w:sz="0" w:space="0" w:color="auto"/>
        <w:bottom w:val="none" w:sz="0" w:space="0" w:color="auto"/>
        <w:right w:val="none" w:sz="0" w:space="0" w:color="auto"/>
      </w:divBdr>
    </w:div>
    <w:div w:id="500702299">
      <w:bodyDiv w:val="1"/>
      <w:marLeft w:val="0"/>
      <w:marRight w:val="0"/>
      <w:marTop w:val="0"/>
      <w:marBottom w:val="0"/>
      <w:divBdr>
        <w:top w:val="none" w:sz="0" w:space="0" w:color="auto"/>
        <w:left w:val="none" w:sz="0" w:space="0" w:color="auto"/>
        <w:bottom w:val="none" w:sz="0" w:space="0" w:color="auto"/>
        <w:right w:val="none" w:sz="0" w:space="0" w:color="auto"/>
      </w:divBdr>
    </w:div>
    <w:div w:id="506405324">
      <w:bodyDiv w:val="1"/>
      <w:marLeft w:val="0"/>
      <w:marRight w:val="0"/>
      <w:marTop w:val="0"/>
      <w:marBottom w:val="0"/>
      <w:divBdr>
        <w:top w:val="none" w:sz="0" w:space="0" w:color="auto"/>
        <w:left w:val="none" w:sz="0" w:space="0" w:color="auto"/>
        <w:bottom w:val="none" w:sz="0" w:space="0" w:color="auto"/>
        <w:right w:val="none" w:sz="0" w:space="0" w:color="auto"/>
      </w:divBdr>
    </w:div>
    <w:div w:id="512185981">
      <w:bodyDiv w:val="1"/>
      <w:marLeft w:val="0"/>
      <w:marRight w:val="0"/>
      <w:marTop w:val="0"/>
      <w:marBottom w:val="0"/>
      <w:divBdr>
        <w:top w:val="none" w:sz="0" w:space="0" w:color="auto"/>
        <w:left w:val="none" w:sz="0" w:space="0" w:color="auto"/>
        <w:bottom w:val="none" w:sz="0" w:space="0" w:color="auto"/>
        <w:right w:val="none" w:sz="0" w:space="0" w:color="auto"/>
      </w:divBdr>
    </w:div>
    <w:div w:id="516040477">
      <w:bodyDiv w:val="1"/>
      <w:marLeft w:val="0"/>
      <w:marRight w:val="0"/>
      <w:marTop w:val="0"/>
      <w:marBottom w:val="0"/>
      <w:divBdr>
        <w:top w:val="none" w:sz="0" w:space="0" w:color="auto"/>
        <w:left w:val="none" w:sz="0" w:space="0" w:color="auto"/>
        <w:bottom w:val="none" w:sz="0" w:space="0" w:color="auto"/>
        <w:right w:val="none" w:sz="0" w:space="0" w:color="auto"/>
      </w:divBdr>
    </w:div>
    <w:div w:id="527333039">
      <w:bodyDiv w:val="1"/>
      <w:marLeft w:val="0"/>
      <w:marRight w:val="0"/>
      <w:marTop w:val="0"/>
      <w:marBottom w:val="0"/>
      <w:divBdr>
        <w:top w:val="none" w:sz="0" w:space="0" w:color="auto"/>
        <w:left w:val="none" w:sz="0" w:space="0" w:color="auto"/>
        <w:bottom w:val="none" w:sz="0" w:space="0" w:color="auto"/>
        <w:right w:val="none" w:sz="0" w:space="0" w:color="auto"/>
      </w:divBdr>
      <w:divsChild>
        <w:div w:id="46924999">
          <w:marLeft w:val="0"/>
          <w:marRight w:val="0"/>
          <w:marTop w:val="120"/>
          <w:marBottom w:val="0"/>
          <w:divBdr>
            <w:top w:val="none" w:sz="0" w:space="0" w:color="auto"/>
            <w:left w:val="none" w:sz="0" w:space="0" w:color="auto"/>
            <w:bottom w:val="none" w:sz="0" w:space="0" w:color="auto"/>
            <w:right w:val="none" w:sz="0" w:space="0" w:color="auto"/>
          </w:divBdr>
        </w:div>
        <w:div w:id="101072273">
          <w:marLeft w:val="0"/>
          <w:marRight w:val="0"/>
          <w:marTop w:val="120"/>
          <w:marBottom w:val="0"/>
          <w:divBdr>
            <w:top w:val="none" w:sz="0" w:space="0" w:color="auto"/>
            <w:left w:val="none" w:sz="0" w:space="0" w:color="auto"/>
            <w:bottom w:val="none" w:sz="0" w:space="0" w:color="auto"/>
            <w:right w:val="none" w:sz="0" w:space="0" w:color="auto"/>
          </w:divBdr>
        </w:div>
        <w:div w:id="347609790">
          <w:marLeft w:val="0"/>
          <w:marRight w:val="0"/>
          <w:marTop w:val="120"/>
          <w:marBottom w:val="0"/>
          <w:divBdr>
            <w:top w:val="none" w:sz="0" w:space="0" w:color="auto"/>
            <w:left w:val="none" w:sz="0" w:space="0" w:color="auto"/>
            <w:bottom w:val="none" w:sz="0" w:space="0" w:color="auto"/>
            <w:right w:val="none" w:sz="0" w:space="0" w:color="auto"/>
          </w:divBdr>
        </w:div>
        <w:div w:id="481703881">
          <w:marLeft w:val="0"/>
          <w:marRight w:val="0"/>
          <w:marTop w:val="120"/>
          <w:marBottom w:val="0"/>
          <w:divBdr>
            <w:top w:val="none" w:sz="0" w:space="0" w:color="auto"/>
            <w:left w:val="none" w:sz="0" w:space="0" w:color="auto"/>
            <w:bottom w:val="none" w:sz="0" w:space="0" w:color="auto"/>
            <w:right w:val="none" w:sz="0" w:space="0" w:color="auto"/>
          </w:divBdr>
        </w:div>
        <w:div w:id="528489697">
          <w:marLeft w:val="0"/>
          <w:marRight w:val="0"/>
          <w:marTop w:val="120"/>
          <w:marBottom w:val="0"/>
          <w:divBdr>
            <w:top w:val="none" w:sz="0" w:space="0" w:color="auto"/>
            <w:left w:val="none" w:sz="0" w:space="0" w:color="auto"/>
            <w:bottom w:val="none" w:sz="0" w:space="0" w:color="auto"/>
            <w:right w:val="none" w:sz="0" w:space="0" w:color="auto"/>
          </w:divBdr>
        </w:div>
        <w:div w:id="639919336">
          <w:marLeft w:val="0"/>
          <w:marRight w:val="0"/>
          <w:marTop w:val="0"/>
          <w:marBottom w:val="192"/>
          <w:divBdr>
            <w:top w:val="none" w:sz="0" w:space="0" w:color="auto"/>
            <w:left w:val="none" w:sz="0" w:space="0" w:color="auto"/>
            <w:bottom w:val="none" w:sz="0" w:space="0" w:color="auto"/>
            <w:right w:val="none" w:sz="0" w:space="0" w:color="auto"/>
          </w:divBdr>
        </w:div>
        <w:div w:id="753863726">
          <w:marLeft w:val="0"/>
          <w:marRight w:val="0"/>
          <w:marTop w:val="120"/>
          <w:marBottom w:val="0"/>
          <w:divBdr>
            <w:top w:val="none" w:sz="0" w:space="0" w:color="auto"/>
            <w:left w:val="none" w:sz="0" w:space="0" w:color="auto"/>
            <w:bottom w:val="none" w:sz="0" w:space="0" w:color="auto"/>
            <w:right w:val="none" w:sz="0" w:space="0" w:color="auto"/>
          </w:divBdr>
        </w:div>
        <w:div w:id="817575727">
          <w:marLeft w:val="0"/>
          <w:marRight w:val="0"/>
          <w:marTop w:val="120"/>
          <w:marBottom w:val="0"/>
          <w:divBdr>
            <w:top w:val="none" w:sz="0" w:space="0" w:color="auto"/>
            <w:left w:val="none" w:sz="0" w:space="0" w:color="auto"/>
            <w:bottom w:val="none" w:sz="0" w:space="0" w:color="auto"/>
            <w:right w:val="none" w:sz="0" w:space="0" w:color="auto"/>
          </w:divBdr>
        </w:div>
        <w:div w:id="849830713">
          <w:marLeft w:val="0"/>
          <w:marRight w:val="0"/>
          <w:marTop w:val="120"/>
          <w:marBottom w:val="0"/>
          <w:divBdr>
            <w:top w:val="none" w:sz="0" w:space="0" w:color="auto"/>
            <w:left w:val="none" w:sz="0" w:space="0" w:color="auto"/>
            <w:bottom w:val="none" w:sz="0" w:space="0" w:color="auto"/>
            <w:right w:val="none" w:sz="0" w:space="0" w:color="auto"/>
          </w:divBdr>
        </w:div>
        <w:div w:id="855535711">
          <w:marLeft w:val="0"/>
          <w:marRight w:val="0"/>
          <w:marTop w:val="120"/>
          <w:marBottom w:val="0"/>
          <w:divBdr>
            <w:top w:val="none" w:sz="0" w:space="0" w:color="auto"/>
            <w:left w:val="none" w:sz="0" w:space="0" w:color="auto"/>
            <w:bottom w:val="none" w:sz="0" w:space="0" w:color="auto"/>
            <w:right w:val="none" w:sz="0" w:space="0" w:color="auto"/>
          </w:divBdr>
        </w:div>
        <w:div w:id="1074162396">
          <w:marLeft w:val="0"/>
          <w:marRight w:val="0"/>
          <w:marTop w:val="120"/>
          <w:marBottom w:val="0"/>
          <w:divBdr>
            <w:top w:val="none" w:sz="0" w:space="0" w:color="auto"/>
            <w:left w:val="none" w:sz="0" w:space="0" w:color="auto"/>
            <w:bottom w:val="none" w:sz="0" w:space="0" w:color="auto"/>
            <w:right w:val="none" w:sz="0" w:space="0" w:color="auto"/>
          </w:divBdr>
        </w:div>
        <w:div w:id="1077169243">
          <w:marLeft w:val="0"/>
          <w:marRight w:val="0"/>
          <w:marTop w:val="120"/>
          <w:marBottom w:val="0"/>
          <w:divBdr>
            <w:top w:val="none" w:sz="0" w:space="0" w:color="auto"/>
            <w:left w:val="none" w:sz="0" w:space="0" w:color="auto"/>
            <w:bottom w:val="none" w:sz="0" w:space="0" w:color="auto"/>
            <w:right w:val="none" w:sz="0" w:space="0" w:color="auto"/>
          </w:divBdr>
        </w:div>
        <w:div w:id="1300108516">
          <w:marLeft w:val="0"/>
          <w:marRight w:val="0"/>
          <w:marTop w:val="120"/>
          <w:marBottom w:val="0"/>
          <w:divBdr>
            <w:top w:val="none" w:sz="0" w:space="0" w:color="auto"/>
            <w:left w:val="none" w:sz="0" w:space="0" w:color="auto"/>
            <w:bottom w:val="none" w:sz="0" w:space="0" w:color="auto"/>
            <w:right w:val="none" w:sz="0" w:space="0" w:color="auto"/>
          </w:divBdr>
        </w:div>
        <w:div w:id="1366372314">
          <w:marLeft w:val="0"/>
          <w:marRight w:val="0"/>
          <w:marTop w:val="120"/>
          <w:marBottom w:val="96"/>
          <w:divBdr>
            <w:top w:val="none" w:sz="0" w:space="0" w:color="auto"/>
            <w:left w:val="single" w:sz="24" w:space="0" w:color="CED3F1"/>
            <w:bottom w:val="none" w:sz="0" w:space="0" w:color="auto"/>
            <w:right w:val="none" w:sz="0" w:space="0" w:color="auto"/>
          </w:divBdr>
        </w:div>
        <w:div w:id="1627351950">
          <w:marLeft w:val="0"/>
          <w:marRight w:val="0"/>
          <w:marTop w:val="120"/>
          <w:marBottom w:val="0"/>
          <w:divBdr>
            <w:top w:val="none" w:sz="0" w:space="0" w:color="auto"/>
            <w:left w:val="none" w:sz="0" w:space="0" w:color="auto"/>
            <w:bottom w:val="none" w:sz="0" w:space="0" w:color="auto"/>
            <w:right w:val="none" w:sz="0" w:space="0" w:color="auto"/>
          </w:divBdr>
        </w:div>
        <w:div w:id="1634170592">
          <w:marLeft w:val="0"/>
          <w:marRight w:val="0"/>
          <w:marTop w:val="120"/>
          <w:marBottom w:val="0"/>
          <w:divBdr>
            <w:top w:val="none" w:sz="0" w:space="0" w:color="auto"/>
            <w:left w:val="none" w:sz="0" w:space="0" w:color="auto"/>
            <w:bottom w:val="none" w:sz="0" w:space="0" w:color="auto"/>
            <w:right w:val="none" w:sz="0" w:space="0" w:color="auto"/>
          </w:divBdr>
        </w:div>
        <w:div w:id="1655134897">
          <w:marLeft w:val="0"/>
          <w:marRight w:val="0"/>
          <w:marTop w:val="120"/>
          <w:marBottom w:val="0"/>
          <w:divBdr>
            <w:top w:val="none" w:sz="0" w:space="0" w:color="auto"/>
            <w:left w:val="none" w:sz="0" w:space="0" w:color="auto"/>
            <w:bottom w:val="none" w:sz="0" w:space="0" w:color="auto"/>
            <w:right w:val="none" w:sz="0" w:space="0" w:color="auto"/>
          </w:divBdr>
        </w:div>
        <w:div w:id="1704551778">
          <w:marLeft w:val="0"/>
          <w:marRight w:val="0"/>
          <w:marTop w:val="120"/>
          <w:marBottom w:val="0"/>
          <w:divBdr>
            <w:top w:val="none" w:sz="0" w:space="0" w:color="auto"/>
            <w:left w:val="none" w:sz="0" w:space="0" w:color="auto"/>
            <w:bottom w:val="none" w:sz="0" w:space="0" w:color="auto"/>
            <w:right w:val="none" w:sz="0" w:space="0" w:color="auto"/>
          </w:divBdr>
        </w:div>
        <w:div w:id="1813447321">
          <w:marLeft w:val="0"/>
          <w:marRight w:val="0"/>
          <w:marTop w:val="120"/>
          <w:marBottom w:val="0"/>
          <w:divBdr>
            <w:top w:val="none" w:sz="0" w:space="0" w:color="auto"/>
            <w:left w:val="none" w:sz="0" w:space="0" w:color="auto"/>
            <w:bottom w:val="none" w:sz="0" w:space="0" w:color="auto"/>
            <w:right w:val="none" w:sz="0" w:space="0" w:color="auto"/>
          </w:divBdr>
        </w:div>
        <w:div w:id="1887984489">
          <w:marLeft w:val="0"/>
          <w:marRight w:val="0"/>
          <w:marTop w:val="120"/>
          <w:marBottom w:val="0"/>
          <w:divBdr>
            <w:top w:val="none" w:sz="0" w:space="0" w:color="auto"/>
            <w:left w:val="none" w:sz="0" w:space="0" w:color="auto"/>
            <w:bottom w:val="none" w:sz="0" w:space="0" w:color="auto"/>
            <w:right w:val="none" w:sz="0" w:space="0" w:color="auto"/>
          </w:divBdr>
        </w:div>
        <w:div w:id="2036230630">
          <w:marLeft w:val="0"/>
          <w:marRight w:val="0"/>
          <w:marTop w:val="120"/>
          <w:marBottom w:val="0"/>
          <w:divBdr>
            <w:top w:val="none" w:sz="0" w:space="0" w:color="auto"/>
            <w:left w:val="none" w:sz="0" w:space="0" w:color="auto"/>
            <w:bottom w:val="none" w:sz="0" w:space="0" w:color="auto"/>
            <w:right w:val="none" w:sz="0" w:space="0" w:color="auto"/>
          </w:divBdr>
        </w:div>
        <w:div w:id="2094083964">
          <w:marLeft w:val="0"/>
          <w:marRight w:val="0"/>
          <w:marTop w:val="120"/>
          <w:marBottom w:val="0"/>
          <w:divBdr>
            <w:top w:val="none" w:sz="0" w:space="0" w:color="auto"/>
            <w:left w:val="none" w:sz="0" w:space="0" w:color="auto"/>
            <w:bottom w:val="none" w:sz="0" w:space="0" w:color="auto"/>
            <w:right w:val="none" w:sz="0" w:space="0" w:color="auto"/>
          </w:divBdr>
        </w:div>
      </w:divsChild>
    </w:div>
    <w:div w:id="528492192">
      <w:bodyDiv w:val="1"/>
      <w:marLeft w:val="0"/>
      <w:marRight w:val="0"/>
      <w:marTop w:val="0"/>
      <w:marBottom w:val="0"/>
      <w:divBdr>
        <w:top w:val="none" w:sz="0" w:space="0" w:color="auto"/>
        <w:left w:val="none" w:sz="0" w:space="0" w:color="auto"/>
        <w:bottom w:val="none" w:sz="0" w:space="0" w:color="auto"/>
        <w:right w:val="none" w:sz="0" w:space="0" w:color="auto"/>
      </w:divBdr>
    </w:div>
    <w:div w:id="528572944">
      <w:bodyDiv w:val="1"/>
      <w:marLeft w:val="0"/>
      <w:marRight w:val="0"/>
      <w:marTop w:val="0"/>
      <w:marBottom w:val="0"/>
      <w:divBdr>
        <w:top w:val="none" w:sz="0" w:space="0" w:color="auto"/>
        <w:left w:val="none" w:sz="0" w:space="0" w:color="auto"/>
        <w:bottom w:val="none" w:sz="0" w:space="0" w:color="auto"/>
        <w:right w:val="none" w:sz="0" w:space="0" w:color="auto"/>
      </w:divBdr>
    </w:div>
    <w:div w:id="533270834">
      <w:bodyDiv w:val="1"/>
      <w:marLeft w:val="0"/>
      <w:marRight w:val="0"/>
      <w:marTop w:val="0"/>
      <w:marBottom w:val="0"/>
      <w:divBdr>
        <w:top w:val="none" w:sz="0" w:space="0" w:color="auto"/>
        <w:left w:val="none" w:sz="0" w:space="0" w:color="auto"/>
        <w:bottom w:val="none" w:sz="0" w:space="0" w:color="auto"/>
        <w:right w:val="none" w:sz="0" w:space="0" w:color="auto"/>
      </w:divBdr>
    </w:div>
    <w:div w:id="535002097">
      <w:bodyDiv w:val="1"/>
      <w:marLeft w:val="0"/>
      <w:marRight w:val="0"/>
      <w:marTop w:val="0"/>
      <w:marBottom w:val="0"/>
      <w:divBdr>
        <w:top w:val="none" w:sz="0" w:space="0" w:color="auto"/>
        <w:left w:val="none" w:sz="0" w:space="0" w:color="auto"/>
        <w:bottom w:val="none" w:sz="0" w:space="0" w:color="auto"/>
        <w:right w:val="none" w:sz="0" w:space="0" w:color="auto"/>
      </w:divBdr>
    </w:div>
    <w:div w:id="543248083">
      <w:bodyDiv w:val="1"/>
      <w:marLeft w:val="0"/>
      <w:marRight w:val="0"/>
      <w:marTop w:val="0"/>
      <w:marBottom w:val="0"/>
      <w:divBdr>
        <w:top w:val="none" w:sz="0" w:space="0" w:color="auto"/>
        <w:left w:val="none" w:sz="0" w:space="0" w:color="auto"/>
        <w:bottom w:val="none" w:sz="0" w:space="0" w:color="auto"/>
        <w:right w:val="none" w:sz="0" w:space="0" w:color="auto"/>
      </w:divBdr>
    </w:div>
    <w:div w:id="565140977">
      <w:bodyDiv w:val="1"/>
      <w:marLeft w:val="0"/>
      <w:marRight w:val="0"/>
      <w:marTop w:val="0"/>
      <w:marBottom w:val="0"/>
      <w:divBdr>
        <w:top w:val="none" w:sz="0" w:space="0" w:color="auto"/>
        <w:left w:val="none" w:sz="0" w:space="0" w:color="auto"/>
        <w:bottom w:val="none" w:sz="0" w:space="0" w:color="auto"/>
        <w:right w:val="none" w:sz="0" w:space="0" w:color="auto"/>
      </w:divBdr>
    </w:div>
    <w:div w:id="567611646">
      <w:bodyDiv w:val="1"/>
      <w:marLeft w:val="0"/>
      <w:marRight w:val="0"/>
      <w:marTop w:val="0"/>
      <w:marBottom w:val="0"/>
      <w:divBdr>
        <w:top w:val="none" w:sz="0" w:space="0" w:color="auto"/>
        <w:left w:val="none" w:sz="0" w:space="0" w:color="auto"/>
        <w:bottom w:val="none" w:sz="0" w:space="0" w:color="auto"/>
        <w:right w:val="none" w:sz="0" w:space="0" w:color="auto"/>
      </w:divBdr>
    </w:div>
    <w:div w:id="572813357">
      <w:bodyDiv w:val="1"/>
      <w:marLeft w:val="0"/>
      <w:marRight w:val="0"/>
      <w:marTop w:val="0"/>
      <w:marBottom w:val="0"/>
      <w:divBdr>
        <w:top w:val="none" w:sz="0" w:space="0" w:color="auto"/>
        <w:left w:val="none" w:sz="0" w:space="0" w:color="auto"/>
        <w:bottom w:val="none" w:sz="0" w:space="0" w:color="auto"/>
        <w:right w:val="none" w:sz="0" w:space="0" w:color="auto"/>
      </w:divBdr>
    </w:div>
    <w:div w:id="573785814">
      <w:bodyDiv w:val="1"/>
      <w:marLeft w:val="0"/>
      <w:marRight w:val="0"/>
      <w:marTop w:val="0"/>
      <w:marBottom w:val="0"/>
      <w:divBdr>
        <w:top w:val="none" w:sz="0" w:space="0" w:color="auto"/>
        <w:left w:val="none" w:sz="0" w:space="0" w:color="auto"/>
        <w:bottom w:val="none" w:sz="0" w:space="0" w:color="auto"/>
        <w:right w:val="none" w:sz="0" w:space="0" w:color="auto"/>
      </w:divBdr>
    </w:div>
    <w:div w:id="574513154">
      <w:bodyDiv w:val="1"/>
      <w:marLeft w:val="0"/>
      <w:marRight w:val="0"/>
      <w:marTop w:val="0"/>
      <w:marBottom w:val="0"/>
      <w:divBdr>
        <w:top w:val="none" w:sz="0" w:space="0" w:color="auto"/>
        <w:left w:val="none" w:sz="0" w:space="0" w:color="auto"/>
        <w:bottom w:val="none" w:sz="0" w:space="0" w:color="auto"/>
        <w:right w:val="none" w:sz="0" w:space="0" w:color="auto"/>
      </w:divBdr>
    </w:div>
    <w:div w:id="581136639">
      <w:bodyDiv w:val="1"/>
      <w:marLeft w:val="0"/>
      <w:marRight w:val="0"/>
      <w:marTop w:val="0"/>
      <w:marBottom w:val="0"/>
      <w:divBdr>
        <w:top w:val="none" w:sz="0" w:space="0" w:color="auto"/>
        <w:left w:val="none" w:sz="0" w:space="0" w:color="auto"/>
        <w:bottom w:val="none" w:sz="0" w:space="0" w:color="auto"/>
        <w:right w:val="none" w:sz="0" w:space="0" w:color="auto"/>
      </w:divBdr>
    </w:div>
    <w:div w:id="598607933">
      <w:bodyDiv w:val="1"/>
      <w:marLeft w:val="0"/>
      <w:marRight w:val="0"/>
      <w:marTop w:val="0"/>
      <w:marBottom w:val="0"/>
      <w:divBdr>
        <w:top w:val="none" w:sz="0" w:space="0" w:color="auto"/>
        <w:left w:val="none" w:sz="0" w:space="0" w:color="auto"/>
        <w:bottom w:val="none" w:sz="0" w:space="0" w:color="auto"/>
        <w:right w:val="none" w:sz="0" w:space="0" w:color="auto"/>
      </w:divBdr>
    </w:div>
    <w:div w:id="606043608">
      <w:bodyDiv w:val="1"/>
      <w:marLeft w:val="0"/>
      <w:marRight w:val="0"/>
      <w:marTop w:val="0"/>
      <w:marBottom w:val="0"/>
      <w:divBdr>
        <w:top w:val="none" w:sz="0" w:space="0" w:color="auto"/>
        <w:left w:val="none" w:sz="0" w:space="0" w:color="auto"/>
        <w:bottom w:val="none" w:sz="0" w:space="0" w:color="auto"/>
        <w:right w:val="none" w:sz="0" w:space="0" w:color="auto"/>
      </w:divBdr>
    </w:div>
    <w:div w:id="620066608">
      <w:bodyDiv w:val="1"/>
      <w:marLeft w:val="0"/>
      <w:marRight w:val="0"/>
      <w:marTop w:val="0"/>
      <w:marBottom w:val="0"/>
      <w:divBdr>
        <w:top w:val="none" w:sz="0" w:space="0" w:color="auto"/>
        <w:left w:val="none" w:sz="0" w:space="0" w:color="auto"/>
        <w:bottom w:val="none" w:sz="0" w:space="0" w:color="auto"/>
        <w:right w:val="none" w:sz="0" w:space="0" w:color="auto"/>
      </w:divBdr>
    </w:div>
    <w:div w:id="629827364">
      <w:bodyDiv w:val="1"/>
      <w:marLeft w:val="0"/>
      <w:marRight w:val="0"/>
      <w:marTop w:val="0"/>
      <w:marBottom w:val="0"/>
      <w:divBdr>
        <w:top w:val="none" w:sz="0" w:space="0" w:color="auto"/>
        <w:left w:val="none" w:sz="0" w:space="0" w:color="auto"/>
        <w:bottom w:val="none" w:sz="0" w:space="0" w:color="auto"/>
        <w:right w:val="none" w:sz="0" w:space="0" w:color="auto"/>
      </w:divBdr>
    </w:div>
    <w:div w:id="630794909">
      <w:bodyDiv w:val="1"/>
      <w:marLeft w:val="0"/>
      <w:marRight w:val="0"/>
      <w:marTop w:val="0"/>
      <w:marBottom w:val="0"/>
      <w:divBdr>
        <w:top w:val="none" w:sz="0" w:space="0" w:color="auto"/>
        <w:left w:val="none" w:sz="0" w:space="0" w:color="auto"/>
        <w:bottom w:val="none" w:sz="0" w:space="0" w:color="auto"/>
        <w:right w:val="none" w:sz="0" w:space="0" w:color="auto"/>
      </w:divBdr>
    </w:div>
    <w:div w:id="633634712">
      <w:bodyDiv w:val="1"/>
      <w:marLeft w:val="0"/>
      <w:marRight w:val="0"/>
      <w:marTop w:val="0"/>
      <w:marBottom w:val="0"/>
      <w:divBdr>
        <w:top w:val="none" w:sz="0" w:space="0" w:color="auto"/>
        <w:left w:val="none" w:sz="0" w:space="0" w:color="auto"/>
        <w:bottom w:val="none" w:sz="0" w:space="0" w:color="auto"/>
        <w:right w:val="none" w:sz="0" w:space="0" w:color="auto"/>
      </w:divBdr>
    </w:div>
    <w:div w:id="637615212">
      <w:bodyDiv w:val="1"/>
      <w:marLeft w:val="0"/>
      <w:marRight w:val="0"/>
      <w:marTop w:val="0"/>
      <w:marBottom w:val="0"/>
      <w:divBdr>
        <w:top w:val="none" w:sz="0" w:space="0" w:color="auto"/>
        <w:left w:val="none" w:sz="0" w:space="0" w:color="auto"/>
        <w:bottom w:val="none" w:sz="0" w:space="0" w:color="auto"/>
        <w:right w:val="none" w:sz="0" w:space="0" w:color="auto"/>
      </w:divBdr>
    </w:div>
    <w:div w:id="645863372">
      <w:bodyDiv w:val="1"/>
      <w:marLeft w:val="0"/>
      <w:marRight w:val="0"/>
      <w:marTop w:val="0"/>
      <w:marBottom w:val="0"/>
      <w:divBdr>
        <w:top w:val="none" w:sz="0" w:space="0" w:color="auto"/>
        <w:left w:val="none" w:sz="0" w:space="0" w:color="auto"/>
        <w:bottom w:val="none" w:sz="0" w:space="0" w:color="auto"/>
        <w:right w:val="none" w:sz="0" w:space="0" w:color="auto"/>
      </w:divBdr>
    </w:div>
    <w:div w:id="646476734">
      <w:bodyDiv w:val="1"/>
      <w:marLeft w:val="0"/>
      <w:marRight w:val="0"/>
      <w:marTop w:val="0"/>
      <w:marBottom w:val="0"/>
      <w:divBdr>
        <w:top w:val="none" w:sz="0" w:space="0" w:color="auto"/>
        <w:left w:val="none" w:sz="0" w:space="0" w:color="auto"/>
        <w:bottom w:val="none" w:sz="0" w:space="0" w:color="auto"/>
        <w:right w:val="none" w:sz="0" w:space="0" w:color="auto"/>
      </w:divBdr>
    </w:div>
    <w:div w:id="656570705">
      <w:bodyDiv w:val="1"/>
      <w:marLeft w:val="0"/>
      <w:marRight w:val="0"/>
      <w:marTop w:val="0"/>
      <w:marBottom w:val="0"/>
      <w:divBdr>
        <w:top w:val="none" w:sz="0" w:space="0" w:color="auto"/>
        <w:left w:val="none" w:sz="0" w:space="0" w:color="auto"/>
        <w:bottom w:val="none" w:sz="0" w:space="0" w:color="auto"/>
        <w:right w:val="none" w:sz="0" w:space="0" w:color="auto"/>
      </w:divBdr>
    </w:div>
    <w:div w:id="657344257">
      <w:bodyDiv w:val="1"/>
      <w:marLeft w:val="0"/>
      <w:marRight w:val="0"/>
      <w:marTop w:val="0"/>
      <w:marBottom w:val="0"/>
      <w:divBdr>
        <w:top w:val="none" w:sz="0" w:space="0" w:color="auto"/>
        <w:left w:val="none" w:sz="0" w:space="0" w:color="auto"/>
        <w:bottom w:val="none" w:sz="0" w:space="0" w:color="auto"/>
        <w:right w:val="none" w:sz="0" w:space="0" w:color="auto"/>
      </w:divBdr>
    </w:div>
    <w:div w:id="663968967">
      <w:bodyDiv w:val="1"/>
      <w:marLeft w:val="0"/>
      <w:marRight w:val="0"/>
      <w:marTop w:val="0"/>
      <w:marBottom w:val="0"/>
      <w:divBdr>
        <w:top w:val="none" w:sz="0" w:space="0" w:color="auto"/>
        <w:left w:val="none" w:sz="0" w:space="0" w:color="auto"/>
        <w:bottom w:val="none" w:sz="0" w:space="0" w:color="auto"/>
        <w:right w:val="none" w:sz="0" w:space="0" w:color="auto"/>
      </w:divBdr>
    </w:div>
    <w:div w:id="673070907">
      <w:bodyDiv w:val="1"/>
      <w:marLeft w:val="0"/>
      <w:marRight w:val="0"/>
      <w:marTop w:val="0"/>
      <w:marBottom w:val="0"/>
      <w:divBdr>
        <w:top w:val="none" w:sz="0" w:space="0" w:color="auto"/>
        <w:left w:val="none" w:sz="0" w:space="0" w:color="auto"/>
        <w:bottom w:val="none" w:sz="0" w:space="0" w:color="auto"/>
        <w:right w:val="none" w:sz="0" w:space="0" w:color="auto"/>
      </w:divBdr>
    </w:div>
    <w:div w:id="684752168">
      <w:bodyDiv w:val="1"/>
      <w:marLeft w:val="0"/>
      <w:marRight w:val="0"/>
      <w:marTop w:val="0"/>
      <w:marBottom w:val="0"/>
      <w:divBdr>
        <w:top w:val="none" w:sz="0" w:space="0" w:color="auto"/>
        <w:left w:val="none" w:sz="0" w:space="0" w:color="auto"/>
        <w:bottom w:val="none" w:sz="0" w:space="0" w:color="auto"/>
        <w:right w:val="none" w:sz="0" w:space="0" w:color="auto"/>
      </w:divBdr>
    </w:div>
    <w:div w:id="691035491">
      <w:bodyDiv w:val="1"/>
      <w:marLeft w:val="0"/>
      <w:marRight w:val="0"/>
      <w:marTop w:val="0"/>
      <w:marBottom w:val="0"/>
      <w:divBdr>
        <w:top w:val="none" w:sz="0" w:space="0" w:color="auto"/>
        <w:left w:val="none" w:sz="0" w:space="0" w:color="auto"/>
        <w:bottom w:val="none" w:sz="0" w:space="0" w:color="auto"/>
        <w:right w:val="none" w:sz="0" w:space="0" w:color="auto"/>
      </w:divBdr>
    </w:div>
    <w:div w:id="695353224">
      <w:bodyDiv w:val="1"/>
      <w:marLeft w:val="0"/>
      <w:marRight w:val="0"/>
      <w:marTop w:val="0"/>
      <w:marBottom w:val="0"/>
      <w:divBdr>
        <w:top w:val="none" w:sz="0" w:space="0" w:color="auto"/>
        <w:left w:val="none" w:sz="0" w:space="0" w:color="auto"/>
        <w:bottom w:val="none" w:sz="0" w:space="0" w:color="auto"/>
        <w:right w:val="none" w:sz="0" w:space="0" w:color="auto"/>
      </w:divBdr>
    </w:div>
    <w:div w:id="699479382">
      <w:bodyDiv w:val="1"/>
      <w:marLeft w:val="0"/>
      <w:marRight w:val="0"/>
      <w:marTop w:val="0"/>
      <w:marBottom w:val="0"/>
      <w:divBdr>
        <w:top w:val="none" w:sz="0" w:space="0" w:color="auto"/>
        <w:left w:val="none" w:sz="0" w:space="0" w:color="auto"/>
        <w:bottom w:val="none" w:sz="0" w:space="0" w:color="auto"/>
        <w:right w:val="none" w:sz="0" w:space="0" w:color="auto"/>
      </w:divBdr>
    </w:div>
    <w:div w:id="702294288">
      <w:bodyDiv w:val="1"/>
      <w:marLeft w:val="0"/>
      <w:marRight w:val="0"/>
      <w:marTop w:val="0"/>
      <w:marBottom w:val="0"/>
      <w:divBdr>
        <w:top w:val="none" w:sz="0" w:space="0" w:color="auto"/>
        <w:left w:val="none" w:sz="0" w:space="0" w:color="auto"/>
        <w:bottom w:val="none" w:sz="0" w:space="0" w:color="auto"/>
        <w:right w:val="none" w:sz="0" w:space="0" w:color="auto"/>
      </w:divBdr>
    </w:div>
    <w:div w:id="702632181">
      <w:bodyDiv w:val="1"/>
      <w:marLeft w:val="0"/>
      <w:marRight w:val="0"/>
      <w:marTop w:val="0"/>
      <w:marBottom w:val="0"/>
      <w:divBdr>
        <w:top w:val="none" w:sz="0" w:space="0" w:color="auto"/>
        <w:left w:val="none" w:sz="0" w:space="0" w:color="auto"/>
        <w:bottom w:val="none" w:sz="0" w:space="0" w:color="auto"/>
        <w:right w:val="none" w:sz="0" w:space="0" w:color="auto"/>
      </w:divBdr>
    </w:div>
    <w:div w:id="703797589">
      <w:bodyDiv w:val="1"/>
      <w:marLeft w:val="0"/>
      <w:marRight w:val="0"/>
      <w:marTop w:val="0"/>
      <w:marBottom w:val="0"/>
      <w:divBdr>
        <w:top w:val="none" w:sz="0" w:space="0" w:color="auto"/>
        <w:left w:val="none" w:sz="0" w:space="0" w:color="auto"/>
        <w:bottom w:val="none" w:sz="0" w:space="0" w:color="auto"/>
        <w:right w:val="none" w:sz="0" w:space="0" w:color="auto"/>
      </w:divBdr>
    </w:div>
    <w:div w:id="705641920">
      <w:bodyDiv w:val="1"/>
      <w:marLeft w:val="0"/>
      <w:marRight w:val="0"/>
      <w:marTop w:val="0"/>
      <w:marBottom w:val="0"/>
      <w:divBdr>
        <w:top w:val="none" w:sz="0" w:space="0" w:color="auto"/>
        <w:left w:val="none" w:sz="0" w:space="0" w:color="auto"/>
        <w:bottom w:val="none" w:sz="0" w:space="0" w:color="auto"/>
        <w:right w:val="none" w:sz="0" w:space="0" w:color="auto"/>
      </w:divBdr>
    </w:div>
    <w:div w:id="707534411">
      <w:bodyDiv w:val="1"/>
      <w:marLeft w:val="0"/>
      <w:marRight w:val="0"/>
      <w:marTop w:val="0"/>
      <w:marBottom w:val="0"/>
      <w:divBdr>
        <w:top w:val="none" w:sz="0" w:space="0" w:color="auto"/>
        <w:left w:val="none" w:sz="0" w:space="0" w:color="auto"/>
        <w:bottom w:val="none" w:sz="0" w:space="0" w:color="auto"/>
        <w:right w:val="none" w:sz="0" w:space="0" w:color="auto"/>
      </w:divBdr>
    </w:div>
    <w:div w:id="716974116">
      <w:bodyDiv w:val="1"/>
      <w:marLeft w:val="0"/>
      <w:marRight w:val="0"/>
      <w:marTop w:val="0"/>
      <w:marBottom w:val="0"/>
      <w:divBdr>
        <w:top w:val="none" w:sz="0" w:space="0" w:color="auto"/>
        <w:left w:val="none" w:sz="0" w:space="0" w:color="auto"/>
        <w:bottom w:val="none" w:sz="0" w:space="0" w:color="auto"/>
        <w:right w:val="none" w:sz="0" w:space="0" w:color="auto"/>
      </w:divBdr>
    </w:div>
    <w:div w:id="719935799">
      <w:bodyDiv w:val="1"/>
      <w:marLeft w:val="0"/>
      <w:marRight w:val="0"/>
      <w:marTop w:val="0"/>
      <w:marBottom w:val="0"/>
      <w:divBdr>
        <w:top w:val="none" w:sz="0" w:space="0" w:color="auto"/>
        <w:left w:val="none" w:sz="0" w:space="0" w:color="auto"/>
        <w:bottom w:val="none" w:sz="0" w:space="0" w:color="auto"/>
        <w:right w:val="none" w:sz="0" w:space="0" w:color="auto"/>
      </w:divBdr>
    </w:div>
    <w:div w:id="721712865">
      <w:bodyDiv w:val="1"/>
      <w:marLeft w:val="0"/>
      <w:marRight w:val="0"/>
      <w:marTop w:val="0"/>
      <w:marBottom w:val="0"/>
      <w:divBdr>
        <w:top w:val="none" w:sz="0" w:space="0" w:color="auto"/>
        <w:left w:val="none" w:sz="0" w:space="0" w:color="auto"/>
        <w:bottom w:val="none" w:sz="0" w:space="0" w:color="auto"/>
        <w:right w:val="none" w:sz="0" w:space="0" w:color="auto"/>
      </w:divBdr>
    </w:div>
    <w:div w:id="726103398">
      <w:bodyDiv w:val="1"/>
      <w:marLeft w:val="0"/>
      <w:marRight w:val="0"/>
      <w:marTop w:val="0"/>
      <w:marBottom w:val="0"/>
      <w:divBdr>
        <w:top w:val="none" w:sz="0" w:space="0" w:color="auto"/>
        <w:left w:val="none" w:sz="0" w:space="0" w:color="auto"/>
        <w:bottom w:val="none" w:sz="0" w:space="0" w:color="auto"/>
        <w:right w:val="none" w:sz="0" w:space="0" w:color="auto"/>
      </w:divBdr>
    </w:div>
    <w:div w:id="738939851">
      <w:bodyDiv w:val="1"/>
      <w:marLeft w:val="0"/>
      <w:marRight w:val="0"/>
      <w:marTop w:val="0"/>
      <w:marBottom w:val="0"/>
      <w:divBdr>
        <w:top w:val="none" w:sz="0" w:space="0" w:color="auto"/>
        <w:left w:val="none" w:sz="0" w:space="0" w:color="auto"/>
        <w:bottom w:val="none" w:sz="0" w:space="0" w:color="auto"/>
        <w:right w:val="none" w:sz="0" w:space="0" w:color="auto"/>
      </w:divBdr>
    </w:div>
    <w:div w:id="756899246">
      <w:bodyDiv w:val="1"/>
      <w:marLeft w:val="0"/>
      <w:marRight w:val="0"/>
      <w:marTop w:val="0"/>
      <w:marBottom w:val="0"/>
      <w:divBdr>
        <w:top w:val="none" w:sz="0" w:space="0" w:color="auto"/>
        <w:left w:val="none" w:sz="0" w:space="0" w:color="auto"/>
        <w:bottom w:val="none" w:sz="0" w:space="0" w:color="auto"/>
        <w:right w:val="none" w:sz="0" w:space="0" w:color="auto"/>
      </w:divBdr>
    </w:div>
    <w:div w:id="757793219">
      <w:bodyDiv w:val="1"/>
      <w:marLeft w:val="0"/>
      <w:marRight w:val="0"/>
      <w:marTop w:val="0"/>
      <w:marBottom w:val="0"/>
      <w:divBdr>
        <w:top w:val="none" w:sz="0" w:space="0" w:color="auto"/>
        <w:left w:val="none" w:sz="0" w:space="0" w:color="auto"/>
        <w:bottom w:val="none" w:sz="0" w:space="0" w:color="auto"/>
        <w:right w:val="none" w:sz="0" w:space="0" w:color="auto"/>
      </w:divBdr>
    </w:div>
    <w:div w:id="774597763">
      <w:bodyDiv w:val="1"/>
      <w:marLeft w:val="0"/>
      <w:marRight w:val="0"/>
      <w:marTop w:val="0"/>
      <w:marBottom w:val="0"/>
      <w:divBdr>
        <w:top w:val="none" w:sz="0" w:space="0" w:color="auto"/>
        <w:left w:val="none" w:sz="0" w:space="0" w:color="auto"/>
        <w:bottom w:val="none" w:sz="0" w:space="0" w:color="auto"/>
        <w:right w:val="none" w:sz="0" w:space="0" w:color="auto"/>
      </w:divBdr>
    </w:div>
    <w:div w:id="775908364">
      <w:bodyDiv w:val="1"/>
      <w:marLeft w:val="0"/>
      <w:marRight w:val="0"/>
      <w:marTop w:val="0"/>
      <w:marBottom w:val="0"/>
      <w:divBdr>
        <w:top w:val="none" w:sz="0" w:space="0" w:color="auto"/>
        <w:left w:val="none" w:sz="0" w:space="0" w:color="auto"/>
        <w:bottom w:val="none" w:sz="0" w:space="0" w:color="auto"/>
        <w:right w:val="none" w:sz="0" w:space="0" w:color="auto"/>
      </w:divBdr>
    </w:div>
    <w:div w:id="784082392">
      <w:bodyDiv w:val="1"/>
      <w:marLeft w:val="0"/>
      <w:marRight w:val="0"/>
      <w:marTop w:val="0"/>
      <w:marBottom w:val="0"/>
      <w:divBdr>
        <w:top w:val="none" w:sz="0" w:space="0" w:color="auto"/>
        <w:left w:val="none" w:sz="0" w:space="0" w:color="auto"/>
        <w:bottom w:val="none" w:sz="0" w:space="0" w:color="auto"/>
        <w:right w:val="none" w:sz="0" w:space="0" w:color="auto"/>
      </w:divBdr>
    </w:div>
    <w:div w:id="784890059">
      <w:bodyDiv w:val="1"/>
      <w:marLeft w:val="0"/>
      <w:marRight w:val="0"/>
      <w:marTop w:val="0"/>
      <w:marBottom w:val="0"/>
      <w:divBdr>
        <w:top w:val="none" w:sz="0" w:space="0" w:color="auto"/>
        <w:left w:val="none" w:sz="0" w:space="0" w:color="auto"/>
        <w:bottom w:val="none" w:sz="0" w:space="0" w:color="auto"/>
        <w:right w:val="none" w:sz="0" w:space="0" w:color="auto"/>
      </w:divBdr>
    </w:div>
    <w:div w:id="812916450">
      <w:bodyDiv w:val="1"/>
      <w:marLeft w:val="0"/>
      <w:marRight w:val="0"/>
      <w:marTop w:val="0"/>
      <w:marBottom w:val="0"/>
      <w:divBdr>
        <w:top w:val="none" w:sz="0" w:space="0" w:color="auto"/>
        <w:left w:val="none" w:sz="0" w:space="0" w:color="auto"/>
        <w:bottom w:val="none" w:sz="0" w:space="0" w:color="auto"/>
        <w:right w:val="none" w:sz="0" w:space="0" w:color="auto"/>
      </w:divBdr>
    </w:div>
    <w:div w:id="820124238">
      <w:bodyDiv w:val="1"/>
      <w:marLeft w:val="0"/>
      <w:marRight w:val="0"/>
      <w:marTop w:val="0"/>
      <w:marBottom w:val="0"/>
      <w:divBdr>
        <w:top w:val="none" w:sz="0" w:space="0" w:color="auto"/>
        <w:left w:val="none" w:sz="0" w:space="0" w:color="auto"/>
        <w:bottom w:val="none" w:sz="0" w:space="0" w:color="auto"/>
        <w:right w:val="none" w:sz="0" w:space="0" w:color="auto"/>
      </w:divBdr>
    </w:div>
    <w:div w:id="822086039">
      <w:bodyDiv w:val="1"/>
      <w:marLeft w:val="0"/>
      <w:marRight w:val="0"/>
      <w:marTop w:val="0"/>
      <w:marBottom w:val="0"/>
      <w:divBdr>
        <w:top w:val="none" w:sz="0" w:space="0" w:color="auto"/>
        <w:left w:val="none" w:sz="0" w:space="0" w:color="auto"/>
        <w:bottom w:val="none" w:sz="0" w:space="0" w:color="auto"/>
        <w:right w:val="none" w:sz="0" w:space="0" w:color="auto"/>
      </w:divBdr>
    </w:div>
    <w:div w:id="831675434">
      <w:bodyDiv w:val="1"/>
      <w:marLeft w:val="0"/>
      <w:marRight w:val="0"/>
      <w:marTop w:val="0"/>
      <w:marBottom w:val="0"/>
      <w:divBdr>
        <w:top w:val="none" w:sz="0" w:space="0" w:color="auto"/>
        <w:left w:val="none" w:sz="0" w:space="0" w:color="auto"/>
        <w:bottom w:val="none" w:sz="0" w:space="0" w:color="auto"/>
        <w:right w:val="none" w:sz="0" w:space="0" w:color="auto"/>
      </w:divBdr>
    </w:div>
    <w:div w:id="836653105">
      <w:bodyDiv w:val="1"/>
      <w:marLeft w:val="0"/>
      <w:marRight w:val="0"/>
      <w:marTop w:val="0"/>
      <w:marBottom w:val="0"/>
      <w:divBdr>
        <w:top w:val="none" w:sz="0" w:space="0" w:color="auto"/>
        <w:left w:val="none" w:sz="0" w:space="0" w:color="auto"/>
        <w:bottom w:val="none" w:sz="0" w:space="0" w:color="auto"/>
        <w:right w:val="none" w:sz="0" w:space="0" w:color="auto"/>
      </w:divBdr>
    </w:div>
    <w:div w:id="837692347">
      <w:bodyDiv w:val="1"/>
      <w:marLeft w:val="0"/>
      <w:marRight w:val="0"/>
      <w:marTop w:val="0"/>
      <w:marBottom w:val="0"/>
      <w:divBdr>
        <w:top w:val="none" w:sz="0" w:space="0" w:color="auto"/>
        <w:left w:val="none" w:sz="0" w:space="0" w:color="auto"/>
        <w:bottom w:val="none" w:sz="0" w:space="0" w:color="auto"/>
        <w:right w:val="none" w:sz="0" w:space="0" w:color="auto"/>
      </w:divBdr>
    </w:div>
    <w:div w:id="849609251">
      <w:bodyDiv w:val="1"/>
      <w:marLeft w:val="0"/>
      <w:marRight w:val="0"/>
      <w:marTop w:val="0"/>
      <w:marBottom w:val="0"/>
      <w:divBdr>
        <w:top w:val="none" w:sz="0" w:space="0" w:color="auto"/>
        <w:left w:val="none" w:sz="0" w:space="0" w:color="auto"/>
        <w:bottom w:val="none" w:sz="0" w:space="0" w:color="auto"/>
        <w:right w:val="none" w:sz="0" w:space="0" w:color="auto"/>
      </w:divBdr>
    </w:div>
    <w:div w:id="850067931">
      <w:bodyDiv w:val="1"/>
      <w:marLeft w:val="0"/>
      <w:marRight w:val="0"/>
      <w:marTop w:val="0"/>
      <w:marBottom w:val="0"/>
      <w:divBdr>
        <w:top w:val="none" w:sz="0" w:space="0" w:color="auto"/>
        <w:left w:val="none" w:sz="0" w:space="0" w:color="auto"/>
        <w:bottom w:val="none" w:sz="0" w:space="0" w:color="auto"/>
        <w:right w:val="none" w:sz="0" w:space="0" w:color="auto"/>
      </w:divBdr>
    </w:div>
    <w:div w:id="875965568">
      <w:bodyDiv w:val="1"/>
      <w:marLeft w:val="0"/>
      <w:marRight w:val="0"/>
      <w:marTop w:val="0"/>
      <w:marBottom w:val="0"/>
      <w:divBdr>
        <w:top w:val="none" w:sz="0" w:space="0" w:color="auto"/>
        <w:left w:val="none" w:sz="0" w:space="0" w:color="auto"/>
        <w:bottom w:val="none" w:sz="0" w:space="0" w:color="auto"/>
        <w:right w:val="none" w:sz="0" w:space="0" w:color="auto"/>
      </w:divBdr>
    </w:div>
    <w:div w:id="880744780">
      <w:bodyDiv w:val="1"/>
      <w:marLeft w:val="0"/>
      <w:marRight w:val="0"/>
      <w:marTop w:val="0"/>
      <w:marBottom w:val="0"/>
      <w:divBdr>
        <w:top w:val="none" w:sz="0" w:space="0" w:color="auto"/>
        <w:left w:val="none" w:sz="0" w:space="0" w:color="auto"/>
        <w:bottom w:val="none" w:sz="0" w:space="0" w:color="auto"/>
        <w:right w:val="none" w:sz="0" w:space="0" w:color="auto"/>
      </w:divBdr>
    </w:div>
    <w:div w:id="907766987">
      <w:bodyDiv w:val="1"/>
      <w:marLeft w:val="0"/>
      <w:marRight w:val="0"/>
      <w:marTop w:val="0"/>
      <w:marBottom w:val="0"/>
      <w:divBdr>
        <w:top w:val="none" w:sz="0" w:space="0" w:color="auto"/>
        <w:left w:val="none" w:sz="0" w:space="0" w:color="auto"/>
        <w:bottom w:val="none" w:sz="0" w:space="0" w:color="auto"/>
        <w:right w:val="none" w:sz="0" w:space="0" w:color="auto"/>
      </w:divBdr>
    </w:div>
    <w:div w:id="908618107">
      <w:bodyDiv w:val="1"/>
      <w:marLeft w:val="0"/>
      <w:marRight w:val="0"/>
      <w:marTop w:val="0"/>
      <w:marBottom w:val="0"/>
      <w:divBdr>
        <w:top w:val="none" w:sz="0" w:space="0" w:color="auto"/>
        <w:left w:val="none" w:sz="0" w:space="0" w:color="auto"/>
        <w:bottom w:val="none" w:sz="0" w:space="0" w:color="auto"/>
        <w:right w:val="none" w:sz="0" w:space="0" w:color="auto"/>
      </w:divBdr>
    </w:div>
    <w:div w:id="923993886">
      <w:bodyDiv w:val="1"/>
      <w:marLeft w:val="0"/>
      <w:marRight w:val="0"/>
      <w:marTop w:val="0"/>
      <w:marBottom w:val="0"/>
      <w:divBdr>
        <w:top w:val="none" w:sz="0" w:space="0" w:color="auto"/>
        <w:left w:val="none" w:sz="0" w:space="0" w:color="auto"/>
        <w:bottom w:val="none" w:sz="0" w:space="0" w:color="auto"/>
        <w:right w:val="none" w:sz="0" w:space="0" w:color="auto"/>
      </w:divBdr>
    </w:div>
    <w:div w:id="940145697">
      <w:bodyDiv w:val="1"/>
      <w:marLeft w:val="0"/>
      <w:marRight w:val="0"/>
      <w:marTop w:val="0"/>
      <w:marBottom w:val="0"/>
      <w:divBdr>
        <w:top w:val="none" w:sz="0" w:space="0" w:color="auto"/>
        <w:left w:val="none" w:sz="0" w:space="0" w:color="auto"/>
        <w:bottom w:val="none" w:sz="0" w:space="0" w:color="auto"/>
        <w:right w:val="none" w:sz="0" w:space="0" w:color="auto"/>
      </w:divBdr>
    </w:div>
    <w:div w:id="945429899">
      <w:bodyDiv w:val="1"/>
      <w:marLeft w:val="0"/>
      <w:marRight w:val="0"/>
      <w:marTop w:val="0"/>
      <w:marBottom w:val="0"/>
      <w:divBdr>
        <w:top w:val="none" w:sz="0" w:space="0" w:color="auto"/>
        <w:left w:val="none" w:sz="0" w:space="0" w:color="auto"/>
        <w:bottom w:val="none" w:sz="0" w:space="0" w:color="auto"/>
        <w:right w:val="none" w:sz="0" w:space="0" w:color="auto"/>
      </w:divBdr>
    </w:div>
    <w:div w:id="951476531">
      <w:bodyDiv w:val="1"/>
      <w:marLeft w:val="0"/>
      <w:marRight w:val="0"/>
      <w:marTop w:val="0"/>
      <w:marBottom w:val="0"/>
      <w:divBdr>
        <w:top w:val="none" w:sz="0" w:space="0" w:color="auto"/>
        <w:left w:val="none" w:sz="0" w:space="0" w:color="auto"/>
        <w:bottom w:val="none" w:sz="0" w:space="0" w:color="auto"/>
        <w:right w:val="none" w:sz="0" w:space="0" w:color="auto"/>
      </w:divBdr>
    </w:div>
    <w:div w:id="952446849">
      <w:bodyDiv w:val="1"/>
      <w:marLeft w:val="0"/>
      <w:marRight w:val="0"/>
      <w:marTop w:val="0"/>
      <w:marBottom w:val="0"/>
      <w:divBdr>
        <w:top w:val="none" w:sz="0" w:space="0" w:color="auto"/>
        <w:left w:val="none" w:sz="0" w:space="0" w:color="auto"/>
        <w:bottom w:val="none" w:sz="0" w:space="0" w:color="auto"/>
        <w:right w:val="none" w:sz="0" w:space="0" w:color="auto"/>
      </w:divBdr>
    </w:div>
    <w:div w:id="970205619">
      <w:bodyDiv w:val="1"/>
      <w:marLeft w:val="0"/>
      <w:marRight w:val="0"/>
      <w:marTop w:val="0"/>
      <w:marBottom w:val="0"/>
      <w:divBdr>
        <w:top w:val="none" w:sz="0" w:space="0" w:color="auto"/>
        <w:left w:val="none" w:sz="0" w:space="0" w:color="auto"/>
        <w:bottom w:val="none" w:sz="0" w:space="0" w:color="auto"/>
        <w:right w:val="none" w:sz="0" w:space="0" w:color="auto"/>
      </w:divBdr>
    </w:div>
    <w:div w:id="971712370">
      <w:bodyDiv w:val="1"/>
      <w:marLeft w:val="0"/>
      <w:marRight w:val="0"/>
      <w:marTop w:val="0"/>
      <w:marBottom w:val="0"/>
      <w:divBdr>
        <w:top w:val="none" w:sz="0" w:space="0" w:color="auto"/>
        <w:left w:val="none" w:sz="0" w:space="0" w:color="auto"/>
        <w:bottom w:val="none" w:sz="0" w:space="0" w:color="auto"/>
        <w:right w:val="none" w:sz="0" w:space="0" w:color="auto"/>
      </w:divBdr>
    </w:div>
    <w:div w:id="973608007">
      <w:bodyDiv w:val="1"/>
      <w:marLeft w:val="0"/>
      <w:marRight w:val="0"/>
      <w:marTop w:val="0"/>
      <w:marBottom w:val="0"/>
      <w:divBdr>
        <w:top w:val="none" w:sz="0" w:space="0" w:color="auto"/>
        <w:left w:val="none" w:sz="0" w:space="0" w:color="auto"/>
        <w:bottom w:val="none" w:sz="0" w:space="0" w:color="auto"/>
        <w:right w:val="none" w:sz="0" w:space="0" w:color="auto"/>
      </w:divBdr>
    </w:div>
    <w:div w:id="976763627">
      <w:bodyDiv w:val="1"/>
      <w:marLeft w:val="0"/>
      <w:marRight w:val="0"/>
      <w:marTop w:val="0"/>
      <w:marBottom w:val="0"/>
      <w:divBdr>
        <w:top w:val="none" w:sz="0" w:space="0" w:color="auto"/>
        <w:left w:val="none" w:sz="0" w:space="0" w:color="auto"/>
        <w:bottom w:val="none" w:sz="0" w:space="0" w:color="auto"/>
        <w:right w:val="none" w:sz="0" w:space="0" w:color="auto"/>
      </w:divBdr>
    </w:div>
    <w:div w:id="979191178">
      <w:bodyDiv w:val="1"/>
      <w:marLeft w:val="0"/>
      <w:marRight w:val="0"/>
      <w:marTop w:val="0"/>
      <w:marBottom w:val="0"/>
      <w:divBdr>
        <w:top w:val="none" w:sz="0" w:space="0" w:color="auto"/>
        <w:left w:val="none" w:sz="0" w:space="0" w:color="auto"/>
        <w:bottom w:val="none" w:sz="0" w:space="0" w:color="auto"/>
        <w:right w:val="none" w:sz="0" w:space="0" w:color="auto"/>
      </w:divBdr>
    </w:div>
    <w:div w:id="984621756">
      <w:bodyDiv w:val="1"/>
      <w:marLeft w:val="0"/>
      <w:marRight w:val="0"/>
      <w:marTop w:val="0"/>
      <w:marBottom w:val="0"/>
      <w:divBdr>
        <w:top w:val="none" w:sz="0" w:space="0" w:color="auto"/>
        <w:left w:val="none" w:sz="0" w:space="0" w:color="auto"/>
        <w:bottom w:val="none" w:sz="0" w:space="0" w:color="auto"/>
        <w:right w:val="none" w:sz="0" w:space="0" w:color="auto"/>
      </w:divBdr>
    </w:div>
    <w:div w:id="985860994">
      <w:bodyDiv w:val="1"/>
      <w:marLeft w:val="0"/>
      <w:marRight w:val="0"/>
      <w:marTop w:val="0"/>
      <w:marBottom w:val="0"/>
      <w:divBdr>
        <w:top w:val="none" w:sz="0" w:space="0" w:color="auto"/>
        <w:left w:val="none" w:sz="0" w:space="0" w:color="auto"/>
        <w:bottom w:val="none" w:sz="0" w:space="0" w:color="auto"/>
        <w:right w:val="none" w:sz="0" w:space="0" w:color="auto"/>
      </w:divBdr>
    </w:div>
    <w:div w:id="992756943">
      <w:bodyDiv w:val="1"/>
      <w:marLeft w:val="0"/>
      <w:marRight w:val="0"/>
      <w:marTop w:val="0"/>
      <w:marBottom w:val="0"/>
      <w:divBdr>
        <w:top w:val="none" w:sz="0" w:space="0" w:color="auto"/>
        <w:left w:val="none" w:sz="0" w:space="0" w:color="auto"/>
        <w:bottom w:val="none" w:sz="0" w:space="0" w:color="auto"/>
        <w:right w:val="none" w:sz="0" w:space="0" w:color="auto"/>
      </w:divBdr>
    </w:div>
    <w:div w:id="1005204769">
      <w:bodyDiv w:val="1"/>
      <w:marLeft w:val="0"/>
      <w:marRight w:val="0"/>
      <w:marTop w:val="0"/>
      <w:marBottom w:val="0"/>
      <w:divBdr>
        <w:top w:val="none" w:sz="0" w:space="0" w:color="auto"/>
        <w:left w:val="none" w:sz="0" w:space="0" w:color="auto"/>
        <w:bottom w:val="none" w:sz="0" w:space="0" w:color="auto"/>
        <w:right w:val="none" w:sz="0" w:space="0" w:color="auto"/>
      </w:divBdr>
    </w:div>
    <w:div w:id="1005982048">
      <w:bodyDiv w:val="1"/>
      <w:marLeft w:val="0"/>
      <w:marRight w:val="0"/>
      <w:marTop w:val="0"/>
      <w:marBottom w:val="0"/>
      <w:divBdr>
        <w:top w:val="none" w:sz="0" w:space="0" w:color="auto"/>
        <w:left w:val="none" w:sz="0" w:space="0" w:color="auto"/>
        <w:bottom w:val="none" w:sz="0" w:space="0" w:color="auto"/>
        <w:right w:val="none" w:sz="0" w:space="0" w:color="auto"/>
      </w:divBdr>
    </w:div>
    <w:div w:id="1009797040">
      <w:bodyDiv w:val="1"/>
      <w:marLeft w:val="0"/>
      <w:marRight w:val="0"/>
      <w:marTop w:val="0"/>
      <w:marBottom w:val="0"/>
      <w:divBdr>
        <w:top w:val="none" w:sz="0" w:space="0" w:color="auto"/>
        <w:left w:val="none" w:sz="0" w:space="0" w:color="auto"/>
        <w:bottom w:val="none" w:sz="0" w:space="0" w:color="auto"/>
        <w:right w:val="none" w:sz="0" w:space="0" w:color="auto"/>
      </w:divBdr>
    </w:div>
    <w:div w:id="1016080199">
      <w:bodyDiv w:val="1"/>
      <w:marLeft w:val="0"/>
      <w:marRight w:val="0"/>
      <w:marTop w:val="0"/>
      <w:marBottom w:val="0"/>
      <w:divBdr>
        <w:top w:val="none" w:sz="0" w:space="0" w:color="auto"/>
        <w:left w:val="none" w:sz="0" w:space="0" w:color="auto"/>
        <w:bottom w:val="none" w:sz="0" w:space="0" w:color="auto"/>
        <w:right w:val="none" w:sz="0" w:space="0" w:color="auto"/>
      </w:divBdr>
    </w:div>
    <w:div w:id="1019085236">
      <w:bodyDiv w:val="1"/>
      <w:marLeft w:val="0"/>
      <w:marRight w:val="0"/>
      <w:marTop w:val="0"/>
      <w:marBottom w:val="0"/>
      <w:divBdr>
        <w:top w:val="none" w:sz="0" w:space="0" w:color="auto"/>
        <w:left w:val="none" w:sz="0" w:space="0" w:color="auto"/>
        <w:bottom w:val="none" w:sz="0" w:space="0" w:color="auto"/>
        <w:right w:val="none" w:sz="0" w:space="0" w:color="auto"/>
      </w:divBdr>
    </w:div>
    <w:div w:id="1025254346">
      <w:bodyDiv w:val="1"/>
      <w:marLeft w:val="0"/>
      <w:marRight w:val="0"/>
      <w:marTop w:val="0"/>
      <w:marBottom w:val="0"/>
      <w:divBdr>
        <w:top w:val="none" w:sz="0" w:space="0" w:color="auto"/>
        <w:left w:val="none" w:sz="0" w:space="0" w:color="auto"/>
        <w:bottom w:val="none" w:sz="0" w:space="0" w:color="auto"/>
        <w:right w:val="none" w:sz="0" w:space="0" w:color="auto"/>
      </w:divBdr>
    </w:div>
    <w:div w:id="1043872609">
      <w:bodyDiv w:val="1"/>
      <w:marLeft w:val="0"/>
      <w:marRight w:val="0"/>
      <w:marTop w:val="0"/>
      <w:marBottom w:val="0"/>
      <w:divBdr>
        <w:top w:val="none" w:sz="0" w:space="0" w:color="auto"/>
        <w:left w:val="none" w:sz="0" w:space="0" w:color="auto"/>
        <w:bottom w:val="none" w:sz="0" w:space="0" w:color="auto"/>
        <w:right w:val="none" w:sz="0" w:space="0" w:color="auto"/>
      </w:divBdr>
    </w:div>
    <w:div w:id="1044596526">
      <w:bodyDiv w:val="1"/>
      <w:marLeft w:val="0"/>
      <w:marRight w:val="0"/>
      <w:marTop w:val="0"/>
      <w:marBottom w:val="0"/>
      <w:divBdr>
        <w:top w:val="none" w:sz="0" w:space="0" w:color="auto"/>
        <w:left w:val="none" w:sz="0" w:space="0" w:color="auto"/>
        <w:bottom w:val="none" w:sz="0" w:space="0" w:color="auto"/>
        <w:right w:val="none" w:sz="0" w:space="0" w:color="auto"/>
      </w:divBdr>
    </w:div>
    <w:div w:id="1045134416">
      <w:bodyDiv w:val="1"/>
      <w:marLeft w:val="0"/>
      <w:marRight w:val="0"/>
      <w:marTop w:val="0"/>
      <w:marBottom w:val="0"/>
      <w:divBdr>
        <w:top w:val="none" w:sz="0" w:space="0" w:color="auto"/>
        <w:left w:val="none" w:sz="0" w:space="0" w:color="auto"/>
        <w:bottom w:val="none" w:sz="0" w:space="0" w:color="auto"/>
        <w:right w:val="none" w:sz="0" w:space="0" w:color="auto"/>
      </w:divBdr>
    </w:div>
    <w:div w:id="1052002495">
      <w:bodyDiv w:val="1"/>
      <w:marLeft w:val="0"/>
      <w:marRight w:val="0"/>
      <w:marTop w:val="0"/>
      <w:marBottom w:val="0"/>
      <w:divBdr>
        <w:top w:val="none" w:sz="0" w:space="0" w:color="auto"/>
        <w:left w:val="none" w:sz="0" w:space="0" w:color="auto"/>
        <w:bottom w:val="none" w:sz="0" w:space="0" w:color="auto"/>
        <w:right w:val="none" w:sz="0" w:space="0" w:color="auto"/>
      </w:divBdr>
    </w:div>
    <w:div w:id="1062558150">
      <w:bodyDiv w:val="1"/>
      <w:marLeft w:val="0"/>
      <w:marRight w:val="0"/>
      <w:marTop w:val="0"/>
      <w:marBottom w:val="0"/>
      <w:divBdr>
        <w:top w:val="none" w:sz="0" w:space="0" w:color="auto"/>
        <w:left w:val="none" w:sz="0" w:space="0" w:color="auto"/>
        <w:bottom w:val="none" w:sz="0" w:space="0" w:color="auto"/>
        <w:right w:val="none" w:sz="0" w:space="0" w:color="auto"/>
      </w:divBdr>
    </w:div>
    <w:div w:id="1094740585">
      <w:bodyDiv w:val="1"/>
      <w:marLeft w:val="0"/>
      <w:marRight w:val="0"/>
      <w:marTop w:val="0"/>
      <w:marBottom w:val="0"/>
      <w:divBdr>
        <w:top w:val="none" w:sz="0" w:space="0" w:color="auto"/>
        <w:left w:val="none" w:sz="0" w:space="0" w:color="auto"/>
        <w:bottom w:val="none" w:sz="0" w:space="0" w:color="auto"/>
        <w:right w:val="none" w:sz="0" w:space="0" w:color="auto"/>
      </w:divBdr>
    </w:div>
    <w:div w:id="1099181232">
      <w:bodyDiv w:val="1"/>
      <w:marLeft w:val="0"/>
      <w:marRight w:val="0"/>
      <w:marTop w:val="0"/>
      <w:marBottom w:val="0"/>
      <w:divBdr>
        <w:top w:val="none" w:sz="0" w:space="0" w:color="auto"/>
        <w:left w:val="none" w:sz="0" w:space="0" w:color="auto"/>
        <w:bottom w:val="none" w:sz="0" w:space="0" w:color="auto"/>
        <w:right w:val="none" w:sz="0" w:space="0" w:color="auto"/>
      </w:divBdr>
    </w:div>
    <w:div w:id="1107428419">
      <w:bodyDiv w:val="1"/>
      <w:marLeft w:val="0"/>
      <w:marRight w:val="0"/>
      <w:marTop w:val="0"/>
      <w:marBottom w:val="0"/>
      <w:divBdr>
        <w:top w:val="none" w:sz="0" w:space="0" w:color="auto"/>
        <w:left w:val="none" w:sz="0" w:space="0" w:color="auto"/>
        <w:bottom w:val="none" w:sz="0" w:space="0" w:color="auto"/>
        <w:right w:val="none" w:sz="0" w:space="0" w:color="auto"/>
      </w:divBdr>
    </w:div>
    <w:div w:id="1113751105">
      <w:bodyDiv w:val="1"/>
      <w:marLeft w:val="0"/>
      <w:marRight w:val="0"/>
      <w:marTop w:val="0"/>
      <w:marBottom w:val="0"/>
      <w:divBdr>
        <w:top w:val="none" w:sz="0" w:space="0" w:color="auto"/>
        <w:left w:val="none" w:sz="0" w:space="0" w:color="auto"/>
        <w:bottom w:val="none" w:sz="0" w:space="0" w:color="auto"/>
        <w:right w:val="none" w:sz="0" w:space="0" w:color="auto"/>
      </w:divBdr>
    </w:div>
    <w:div w:id="1113936954">
      <w:bodyDiv w:val="1"/>
      <w:marLeft w:val="0"/>
      <w:marRight w:val="0"/>
      <w:marTop w:val="0"/>
      <w:marBottom w:val="0"/>
      <w:divBdr>
        <w:top w:val="none" w:sz="0" w:space="0" w:color="auto"/>
        <w:left w:val="none" w:sz="0" w:space="0" w:color="auto"/>
        <w:bottom w:val="none" w:sz="0" w:space="0" w:color="auto"/>
        <w:right w:val="none" w:sz="0" w:space="0" w:color="auto"/>
      </w:divBdr>
    </w:div>
    <w:div w:id="1118336251">
      <w:bodyDiv w:val="1"/>
      <w:marLeft w:val="0"/>
      <w:marRight w:val="0"/>
      <w:marTop w:val="0"/>
      <w:marBottom w:val="0"/>
      <w:divBdr>
        <w:top w:val="none" w:sz="0" w:space="0" w:color="auto"/>
        <w:left w:val="none" w:sz="0" w:space="0" w:color="auto"/>
        <w:bottom w:val="none" w:sz="0" w:space="0" w:color="auto"/>
        <w:right w:val="none" w:sz="0" w:space="0" w:color="auto"/>
      </w:divBdr>
    </w:div>
    <w:div w:id="1137643680">
      <w:bodyDiv w:val="1"/>
      <w:marLeft w:val="0"/>
      <w:marRight w:val="0"/>
      <w:marTop w:val="0"/>
      <w:marBottom w:val="0"/>
      <w:divBdr>
        <w:top w:val="none" w:sz="0" w:space="0" w:color="auto"/>
        <w:left w:val="none" w:sz="0" w:space="0" w:color="auto"/>
        <w:bottom w:val="none" w:sz="0" w:space="0" w:color="auto"/>
        <w:right w:val="none" w:sz="0" w:space="0" w:color="auto"/>
      </w:divBdr>
    </w:div>
    <w:div w:id="1140732546">
      <w:bodyDiv w:val="1"/>
      <w:marLeft w:val="0"/>
      <w:marRight w:val="0"/>
      <w:marTop w:val="0"/>
      <w:marBottom w:val="0"/>
      <w:divBdr>
        <w:top w:val="none" w:sz="0" w:space="0" w:color="auto"/>
        <w:left w:val="none" w:sz="0" w:space="0" w:color="auto"/>
        <w:bottom w:val="none" w:sz="0" w:space="0" w:color="auto"/>
        <w:right w:val="none" w:sz="0" w:space="0" w:color="auto"/>
      </w:divBdr>
    </w:div>
    <w:div w:id="1142579281">
      <w:bodyDiv w:val="1"/>
      <w:marLeft w:val="0"/>
      <w:marRight w:val="0"/>
      <w:marTop w:val="0"/>
      <w:marBottom w:val="0"/>
      <w:divBdr>
        <w:top w:val="none" w:sz="0" w:space="0" w:color="auto"/>
        <w:left w:val="none" w:sz="0" w:space="0" w:color="auto"/>
        <w:bottom w:val="none" w:sz="0" w:space="0" w:color="auto"/>
        <w:right w:val="none" w:sz="0" w:space="0" w:color="auto"/>
      </w:divBdr>
    </w:div>
    <w:div w:id="1144809743">
      <w:bodyDiv w:val="1"/>
      <w:marLeft w:val="0"/>
      <w:marRight w:val="0"/>
      <w:marTop w:val="0"/>
      <w:marBottom w:val="0"/>
      <w:divBdr>
        <w:top w:val="none" w:sz="0" w:space="0" w:color="auto"/>
        <w:left w:val="none" w:sz="0" w:space="0" w:color="auto"/>
        <w:bottom w:val="none" w:sz="0" w:space="0" w:color="auto"/>
        <w:right w:val="none" w:sz="0" w:space="0" w:color="auto"/>
      </w:divBdr>
    </w:div>
    <w:div w:id="1145776157">
      <w:bodyDiv w:val="1"/>
      <w:marLeft w:val="0"/>
      <w:marRight w:val="0"/>
      <w:marTop w:val="0"/>
      <w:marBottom w:val="0"/>
      <w:divBdr>
        <w:top w:val="none" w:sz="0" w:space="0" w:color="auto"/>
        <w:left w:val="none" w:sz="0" w:space="0" w:color="auto"/>
        <w:bottom w:val="none" w:sz="0" w:space="0" w:color="auto"/>
        <w:right w:val="none" w:sz="0" w:space="0" w:color="auto"/>
      </w:divBdr>
    </w:div>
    <w:div w:id="1152599228">
      <w:bodyDiv w:val="1"/>
      <w:marLeft w:val="0"/>
      <w:marRight w:val="0"/>
      <w:marTop w:val="0"/>
      <w:marBottom w:val="0"/>
      <w:divBdr>
        <w:top w:val="none" w:sz="0" w:space="0" w:color="auto"/>
        <w:left w:val="none" w:sz="0" w:space="0" w:color="auto"/>
        <w:bottom w:val="none" w:sz="0" w:space="0" w:color="auto"/>
        <w:right w:val="none" w:sz="0" w:space="0" w:color="auto"/>
      </w:divBdr>
    </w:div>
    <w:div w:id="1160656749">
      <w:bodyDiv w:val="1"/>
      <w:marLeft w:val="0"/>
      <w:marRight w:val="0"/>
      <w:marTop w:val="0"/>
      <w:marBottom w:val="0"/>
      <w:divBdr>
        <w:top w:val="none" w:sz="0" w:space="0" w:color="auto"/>
        <w:left w:val="none" w:sz="0" w:space="0" w:color="auto"/>
        <w:bottom w:val="none" w:sz="0" w:space="0" w:color="auto"/>
        <w:right w:val="none" w:sz="0" w:space="0" w:color="auto"/>
      </w:divBdr>
    </w:div>
    <w:div w:id="1167595265">
      <w:bodyDiv w:val="1"/>
      <w:marLeft w:val="0"/>
      <w:marRight w:val="0"/>
      <w:marTop w:val="0"/>
      <w:marBottom w:val="0"/>
      <w:divBdr>
        <w:top w:val="none" w:sz="0" w:space="0" w:color="auto"/>
        <w:left w:val="none" w:sz="0" w:space="0" w:color="auto"/>
        <w:bottom w:val="none" w:sz="0" w:space="0" w:color="auto"/>
        <w:right w:val="none" w:sz="0" w:space="0" w:color="auto"/>
      </w:divBdr>
    </w:div>
    <w:div w:id="1174422130">
      <w:bodyDiv w:val="1"/>
      <w:marLeft w:val="0"/>
      <w:marRight w:val="0"/>
      <w:marTop w:val="0"/>
      <w:marBottom w:val="0"/>
      <w:divBdr>
        <w:top w:val="none" w:sz="0" w:space="0" w:color="auto"/>
        <w:left w:val="none" w:sz="0" w:space="0" w:color="auto"/>
        <w:bottom w:val="none" w:sz="0" w:space="0" w:color="auto"/>
        <w:right w:val="none" w:sz="0" w:space="0" w:color="auto"/>
      </w:divBdr>
    </w:div>
    <w:div w:id="1176842810">
      <w:bodyDiv w:val="1"/>
      <w:marLeft w:val="0"/>
      <w:marRight w:val="0"/>
      <w:marTop w:val="0"/>
      <w:marBottom w:val="0"/>
      <w:divBdr>
        <w:top w:val="none" w:sz="0" w:space="0" w:color="auto"/>
        <w:left w:val="none" w:sz="0" w:space="0" w:color="auto"/>
        <w:bottom w:val="none" w:sz="0" w:space="0" w:color="auto"/>
        <w:right w:val="none" w:sz="0" w:space="0" w:color="auto"/>
      </w:divBdr>
    </w:div>
    <w:div w:id="1182470515">
      <w:bodyDiv w:val="1"/>
      <w:marLeft w:val="0"/>
      <w:marRight w:val="0"/>
      <w:marTop w:val="0"/>
      <w:marBottom w:val="0"/>
      <w:divBdr>
        <w:top w:val="none" w:sz="0" w:space="0" w:color="auto"/>
        <w:left w:val="none" w:sz="0" w:space="0" w:color="auto"/>
        <w:bottom w:val="none" w:sz="0" w:space="0" w:color="auto"/>
        <w:right w:val="none" w:sz="0" w:space="0" w:color="auto"/>
      </w:divBdr>
    </w:div>
    <w:div w:id="1192765093">
      <w:bodyDiv w:val="1"/>
      <w:marLeft w:val="0"/>
      <w:marRight w:val="0"/>
      <w:marTop w:val="0"/>
      <w:marBottom w:val="0"/>
      <w:divBdr>
        <w:top w:val="none" w:sz="0" w:space="0" w:color="auto"/>
        <w:left w:val="none" w:sz="0" w:space="0" w:color="auto"/>
        <w:bottom w:val="none" w:sz="0" w:space="0" w:color="auto"/>
        <w:right w:val="none" w:sz="0" w:space="0" w:color="auto"/>
      </w:divBdr>
    </w:div>
    <w:div w:id="1198005057">
      <w:bodyDiv w:val="1"/>
      <w:marLeft w:val="0"/>
      <w:marRight w:val="0"/>
      <w:marTop w:val="0"/>
      <w:marBottom w:val="0"/>
      <w:divBdr>
        <w:top w:val="none" w:sz="0" w:space="0" w:color="auto"/>
        <w:left w:val="none" w:sz="0" w:space="0" w:color="auto"/>
        <w:bottom w:val="none" w:sz="0" w:space="0" w:color="auto"/>
        <w:right w:val="none" w:sz="0" w:space="0" w:color="auto"/>
      </w:divBdr>
    </w:div>
    <w:div w:id="1199591166">
      <w:bodyDiv w:val="1"/>
      <w:marLeft w:val="0"/>
      <w:marRight w:val="0"/>
      <w:marTop w:val="0"/>
      <w:marBottom w:val="0"/>
      <w:divBdr>
        <w:top w:val="none" w:sz="0" w:space="0" w:color="auto"/>
        <w:left w:val="none" w:sz="0" w:space="0" w:color="auto"/>
        <w:bottom w:val="none" w:sz="0" w:space="0" w:color="auto"/>
        <w:right w:val="none" w:sz="0" w:space="0" w:color="auto"/>
      </w:divBdr>
    </w:div>
    <w:div w:id="1201555778">
      <w:bodyDiv w:val="1"/>
      <w:marLeft w:val="0"/>
      <w:marRight w:val="0"/>
      <w:marTop w:val="0"/>
      <w:marBottom w:val="0"/>
      <w:divBdr>
        <w:top w:val="none" w:sz="0" w:space="0" w:color="auto"/>
        <w:left w:val="none" w:sz="0" w:space="0" w:color="auto"/>
        <w:bottom w:val="none" w:sz="0" w:space="0" w:color="auto"/>
        <w:right w:val="none" w:sz="0" w:space="0" w:color="auto"/>
      </w:divBdr>
    </w:div>
    <w:div w:id="1230926024">
      <w:bodyDiv w:val="1"/>
      <w:marLeft w:val="0"/>
      <w:marRight w:val="0"/>
      <w:marTop w:val="0"/>
      <w:marBottom w:val="0"/>
      <w:divBdr>
        <w:top w:val="none" w:sz="0" w:space="0" w:color="auto"/>
        <w:left w:val="none" w:sz="0" w:space="0" w:color="auto"/>
        <w:bottom w:val="none" w:sz="0" w:space="0" w:color="auto"/>
        <w:right w:val="none" w:sz="0" w:space="0" w:color="auto"/>
      </w:divBdr>
    </w:div>
    <w:div w:id="1238974950">
      <w:bodyDiv w:val="1"/>
      <w:marLeft w:val="0"/>
      <w:marRight w:val="0"/>
      <w:marTop w:val="0"/>
      <w:marBottom w:val="0"/>
      <w:divBdr>
        <w:top w:val="none" w:sz="0" w:space="0" w:color="auto"/>
        <w:left w:val="none" w:sz="0" w:space="0" w:color="auto"/>
        <w:bottom w:val="none" w:sz="0" w:space="0" w:color="auto"/>
        <w:right w:val="none" w:sz="0" w:space="0" w:color="auto"/>
      </w:divBdr>
    </w:div>
    <w:div w:id="1247615575">
      <w:bodyDiv w:val="1"/>
      <w:marLeft w:val="0"/>
      <w:marRight w:val="0"/>
      <w:marTop w:val="0"/>
      <w:marBottom w:val="0"/>
      <w:divBdr>
        <w:top w:val="none" w:sz="0" w:space="0" w:color="auto"/>
        <w:left w:val="none" w:sz="0" w:space="0" w:color="auto"/>
        <w:bottom w:val="none" w:sz="0" w:space="0" w:color="auto"/>
        <w:right w:val="none" w:sz="0" w:space="0" w:color="auto"/>
      </w:divBdr>
    </w:div>
    <w:div w:id="1254583592">
      <w:bodyDiv w:val="1"/>
      <w:marLeft w:val="0"/>
      <w:marRight w:val="0"/>
      <w:marTop w:val="0"/>
      <w:marBottom w:val="0"/>
      <w:divBdr>
        <w:top w:val="none" w:sz="0" w:space="0" w:color="auto"/>
        <w:left w:val="none" w:sz="0" w:space="0" w:color="auto"/>
        <w:bottom w:val="none" w:sz="0" w:space="0" w:color="auto"/>
        <w:right w:val="none" w:sz="0" w:space="0" w:color="auto"/>
      </w:divBdr>
    </w:div>
    <w:div w:id="1257520992">
      <w:bodyDiv w:val="1"/>
      <w:marLeft w:val="0"/>
      <w:marRight w:val="0"/>
      <w:marTop w:val="0"/>
      <w:marBottom w:val="0"/>
      <w:divBdr>
        <w:top w:val="none" w:sz="0" w:space="0" w:color="auto"/>
        <w:left w:val="none" w:sz="0" w:space="0" w:color="auto"/>
        <w:bottom w:val="none" w:sz="0" w:space="0" w:color="auto"/>
        <w:right w:val="none" w:sz="0" w:space="0" w:color="auto"/>
      </w:divBdr>
    </w:div>
    <w:div w:id="1257864409">
      <w:bodyDiv w:val="1"/>
      <w:marLeft w:val="0"/>
      <w:marRight w:val="0"/>
      <w:marTop w:val="0"/>
      <w:marBottom w:val="0"/>
      <w:divBdr>
        <w:top w:val="none" w:sz="0" w:space="0" w:color="auto"/>
        <w:left w:val="none" w:sz="0" w:space="0" w:color="auto"/>
        <w:bottom w:val="none" w:sz="0" w:space="0" w:color="auto"/>
        <w:right w:val="none" w:sz="0" w:space="0" w:color="auto"/>
      </w:divBdr>
    </w:div>
    <w:div w:id="1261181008">
      <w:bodyDiv w:val="1"/>
      <w:marLeft w:val="0"/>
      <w:marRight w:val="0"/>
      <w:marTop w:val="0"/>
      <w:marBottom w:val="0"/>
      <w:divBdr>
        <w:top w:val="none" w:sz="0" w:space="0" w:color="auto"/>
        <w:left w:val="none" w:sz="0" w:space="0" w:color="auto"/>
        <w:bottom w:val="none" w:sz="0" w:space="0" w:color="auto"/>
        <w:right w:val="none" w:sz="0" w:space="0" w:color="auto"/>
      </w:divBdr>
    </w:div>
    <w:div w:id="1265574973">
      <w:bodyDiv w:val="1"/>
      <w:marLeft w:val="0"/>
      <w:marRight w:val="0"/>
      <w:marTop w:val="0"/>
      <w:marBottom w:val="0"/>
      <w:divBdr>
        <w:top w:val="none" w:sz="0" w:space="0" w:color="auto"/>
        <w:left w:val="none" w:sz="0" w:space="0" w:color="auto"/>
        <w:bottom w:val="none" w:sz="0" w:space="0" w:color="auto"/>
        <w:right w:val="none" w:sz="0" w:space="0" w:color="auto"/>
      </w:divBdr>
    </w:div>
    <w:div w:id="1273170803">
      <w:bodyDiv w:val="1"/>
      <w:marLeft w:val="0"/>
      <w:marRight w:val="0"/>
      <w:marTop w:val="0"/>
      <w:marBottom w:val="0"/>
      <w:divBdr>
        <w:top w:val="none" w:sz="0" w:space="0" w:color="auto"/>
        <w:left w:val="none" w:sz="0" w:space="0" w:color="auto"/>
        <w:bottom w:val="none" w:sz="0" w:space="0" w:color="auto"/>
        <w:right w:val="none" w:sz="0" w:space="0" w:color="auto"/>
      </w:divBdr>
    </w:div>
    <w:div w:id="1277100650">
      <w:bodyDiv w:val="1"/>
      <w:marLeft w:val="0"/>
      <w:marRight w:val="0"/>
      <w:marTop w:val="0"/>
      <w:marBottom w:val="0"/>
      <w:divBdr>
        <w:top w:val="none" w:sz="0" w:space="0" w:color="auto"/>
        <w:left w:val="none" w:sz="0" w:space="0" w:color="auto"/>
        <w:bottom w:val="none" w:sz="0" w:space="0" w:color="auto"/>
        <w:right w:val="none" w:sz="0" w:space="0" w:color="auto"/>
      </w:divBdr>
    </w:div>
    <w:div w:id="1280452193">
      <w:bodyDiv w:val="1"/>
      <w:marLeft w:val="0"/>
      <w:marRight w:val="0"/>
      <w:marTop w:val="0"/>
      <w:marBottom w:val="0"/>
      <w:divBdr>
        <w:top w:val="none" w:sz="0" w:space="0" w:color="auto"/>
        <w:left w:val="none" w:sz="0" w:space="0" w:color="auto"/>
        <w:bottom w:val="none" w:sz="0" w:space="0" w:color="auto"/>
        <w:right w:val="none" w:sz="0" w:space="0" w:color="auto"/>
      </w:divBdr>
    </w:div>
    <w:div w:id="1281378254">
      <w:bodyDiv w:val="1"/>
      <w:marLeft w:val="0"/>
      <w:marRight w:val="0"/>
      <w:marTop w:val="0"/>
      <w:marBottom w:val="0"/>
      <w:divBdr>
        <w:top w:val="none" w:sz="0" w:space="0" w:color="auto"/>
        <w:left w:val="none" w:sz="0" w:space="0" w:color="auto"/>
        <w:bottom w:val="none" w:sz="0" w:space="0" w:color="auto"/>
        <w:right w:val="none" w:sz="0" w:space="0" w:color="auto"/>
      </w:divBdr>
    </w:div>
    <w:div w:id="1285427721">
      <w:bodyDiv w:val="1"/>
      <w:marLeft w:val="0"/>
      <w:marRight w:val="0"/>
      <w:marTop w:val="0"/>
      <w:marBottom w:val="0"/>
      <w:divBdr>
        <w:top w:val="none" w:sz="0" w:space="0" w:color="auto"/>
        <w:left w:val="none" w:sz="0" w:space="0" w:color="auto"/>
        <w:bottom w:val="none" w:sz="0" w:space="0" w:color="auto"/>
        <w:right w:val="none" w:sz="0" w:space="0" w:color="auto"/>
      </w:divBdr>
    </w:div>
    <w:div w:id="1287006190">
      <w:bodyDiv w:val="1"/>
      <w:marLeft w:val="0"/>
      <w:marRight w:val="0"/>
      <w:marTop w:val="0"/>
      <w:marBottom w:val="0"/>
      <w:divBdr>
        <w:top w:val="none" w:sz="0" w:space="0" w:color="auto"/>
        <w:left w:val="none" w:sz="0" w:space="0" w:color="auto"/>
        <w:bottom w:val="none" w:sz="0" w:space="0" w:color="auto"/>
        <w:right w:val="none" w:sz="0" w:space="0" w:color="auto"/>
      </w:divBdr>
    </w:div>
    <w:div w:id="1295214775">
      <w:bodyDiv w:val="1"/>
      <w:marLeft w:val="0"/>
      <w:marRight w:val="0"/>
      <w:marTop w:val="0"/>
      <w:marBottom w:val="0"/>
      <w:divBdr>
        <w:top w:val="none" w:sz="0" w:space="0" w:color="auto"/>
        <w:left w:val="none" w:sz="0" w:space="0" w:color="auto"/>
        <w:bottom w:val="none" w:sz="0" w:space="0" w:color="auto"/>
        <w:right w:val="none" w:sz="0" w:space="0" w:color="auto"/>
      </w:divBdr>
    </w:div>
    <w:div w:id="1297028110">
      <w:bodyDiv w:val="1"/>
      <w:marLeft w:val="0"/>
      <w:marRight w:val="0"/>
      <w:marTop w:val="0"/>
      <w:marBottom w:val="0"/>
      <w:divBdr>
        <w:top w:val="none" w:sz="0" w:space="0" w:color="auto"/>
        <w:left w:val="none" w:sz="0" w:space="0" w:color="auto"/>
        <w:bottom w:val="none" w:sz="0" w:space="0" w:color="auto"/>
        <w:right w:val="none" w:sz="0" w:space="0" w:color="auto"/>
      </w:divBdr>
    </w:div>
    <w:div w:id="1297877732">
      <w:bodyDiv w:val="1"/>
      <w:marLeft w:val="0"/>
      <w:marRight w:val="0"/>
      <w:marTop w:val="0"/>
      <w:marBottom w:val="0"/>
      <w:divBdr>
        <w:top w:val="none" w:sz="0" w:space="0" w:color="auto"/>
        <w:left w:val="none" w:sz="0" w:space="0" w:color="auto"/>
        <w:bottom w:val="none" w:sz="0" w:space="0" w:color="auto"/>
        <w:right w:val="none" w:sz="0" w:space="0" w:color="auto"/>
      </w:divBdr>
    </w:div>
    <w:div w:id="1301884197">
      <w:bodyDiv w:val="1"/>
      <w:marLeft w:val="0"/>
      <w:marRight w:val="0"/>
      <w:marTop w:val="0"/>
      <w:marBottom w:val="0"/>
      <w:divBdr>
        <w:top w:val="none" w:sz="0" w:space="0" w:color="auto"/>
        <w:left w:val="none" w:sz="0" w:space="0" w:color="auto"/>
        <w:bottom w:val="none" w:sz="0" w:space="0" w:color="auto"/>
        <w:right w:val="none" w:sz="0" w:space="0" w:color="auto"/>
      </w:divBdr>
    </w:div>
    <w:div w:id="1332030846">
      <w:bodyDiv w:val="1"/>
      <w:marLeft w:val="0"/>
      <w:marRight w:val="0"/>
      <w:marTop w:val="0"/>
      <w:marBottom w:val="0"/>
      <w:divBdr>
        <w:top w:val="none" w:sz="0" w:space="0" w:color="auto"/>
        <w:left w:val="none" w:sz="0" w:space="0" w:color="auto"/>
        <w:bottom w:val="none" w:sz="0" w:space="0" w:color="auto"/>
        <w:right w:val="none" w:sz="0" w:space="0" w:color="auto"/>
      </w:divBdr>
    </w:div>
    <w:div w:id="1332030965">
      <w:bodyDiv w:val="1"/>
      <w:marLeft w:val="0"/>
      <w:marRight w:val="0"/>
      <w:marTop w:val="0"/>
      <w:marBottom w:val="0"/>
      <w:divBdr>
        <w:top w:val="none" w:sz="0" w:space="0" w:color="auto"/>
        <w:left w:val="none" w:sz="0" w:space="0" w:color="auto"/>
        <w:bottom w:val="none" w:sz="0" w:space="0" w:color="auto"/>
        <w:right w:val="none" w:sz="0" w:space="0" w:color="auto"/>
      </w:divBdr>
    </w:div>
    <w:div w:id="1357581986">
      <w:bodyDiv w:val="1"/>
      <w:marLeft w:val="0"/>
      <w:marRight w:val="0"/>
      <w:marTop w:val="0"/>
      <w:marBottom w:val="0"/>
      <w:divBdr>
        <w:top w:val="none" w:sz="0" w:space="0" w:color="auto"/>
        <w:left w:val="none" w:sz="0" w:space="0" w:color="auto"/>
        <w:bottom w:val="none" w:sz="0" w:space="0" w:color="auto"/>
        <w:right w:val="none" w:sz="0" w:space="0" w:color="auto"/>
      </w:divBdr>
    </w:div>
    <w:div w:id="1363284657">
      <w:bodyDiv w:val="1"/>
      <w:marLeft w:val="0"/>
      <w:marRight w:val="0"/>
      <w:marTop w:val="0"/>
      <w:marBottom w:val="0"/>
      <w:divBdr>
        <w:top w:val="none" w:sz="0" w:space="0" w:color="auto"/>
        <w:left w:val="none" w:sz="0" w:space="0" w:color="auto"/>
        <w:bottom w:val="none" w:sz="0" w:space="0" w:color="auto"/>
        <w:right w:val="none" w:sz="0" w:space="0" w:color="auto"/>
      </w:divBdr>
    </w:div>
    <w:div w:id="1364941782">
      <w:bodyDiv w:val="1"/>
      <w:marLeft w:val="0"/>
      <w:marRight w:val="0"/>
      <w:marTop w:val="0"/>
      <w:marBottom w:val="0"/>
      <w:divBdr>
        <w:top w:val="none" w:sz="0" w:space="0" w:color="auto"/>
        <w:left w:val="none" w:sz="0" w:space="0" w:color="auto"/>
        <w:bottom w:val="none" w:sz="0" w:space="0" w:color="auto"/>
        <w:right w:val="none" w:sz="0" w:space="0" w:color="auto"/>
      </w:divBdr>
    </w:div>
    <w:div w:id="1365330041">
      <w:bodyDiv w:val="1"/>
      <w:marLeft w:val="0"/>
      <w:marRight w:val="0"/>
      <w:marTop w:val="0"/>
      <w:marBottom w:val="0"/>
      <w:divBdr>
        <w:top w:val="none" w:sz="0" w:space="0" w:color="auto"/>
        <w:left w:val="none" w:sz="0" w:space="0" w:color="auto"/>
        <w:bottom w:val="none" w:sz="0" w:space="0" w:color="auto"/>
        <w:right w:val="none" w:sz="0" w:space="0" w:color="auto"/>
      </w:divBdr>
    </w:div>
    <w:div w:id="1367953043">
      <w:bodyDiv w:val="1"/>
      <w:marLeft w:val="0"/>
      <w:marRight w:val="0"/>
      <w:marTop w:val="0"/>
      <w:marBottom w:val="0"/>
      <w:divBdr>
        <w:top w:val="none" w:sz="0" w:space="0" w:color="auto"/>
        <w:left w:val="none" w:sz="0" w:space="0" w:color="auto"/>
        <w:bottom w:val="none" w:sz="0" w:space="0" w:color="auto"/>
        <w:right w:val="none" w:sz="0" w:space="0" w:color="auto"/>
      </w:divBdr>
    </w:div>
    <w:div w:id="1369574426">
      <w:bodyDiv w:val="1"/>
      <w:marLeft w:val="0"/>
      <w:marRight w:val="0"/>
      <w:marTop w:val="0"/>
      <w:marBottom w:val="0"/>
      <w:divBdr>
        <w:top w:val="none" w:sz="0" w:space="0" w:color="auto"/>
        <w:left w:val="none" w:sz="0" w:space="0" w:color="auto"/>
        <w:bottom w:val="none" w:sz="0" w:space="0" w:color="auto"/>
        <w:right w:val="none" w:sz="0" w:space="0" w:color="auto"/>
      </w:divBdr>
    </w:div>
    <w:div w:id="1373849029">
      <w:bodyDiv w:val="1"/>
      <w:marLeft w:val="0"/>
      <w:marRight w:val="0"/>
      <w:marTop w:val="0"/>
      <w:marBottom w:val="0"/>
      <w:divBdr>
        <w:top w:val="none" w:sz="0" w:space="0" w:color="auto"/>
        <w:left w:val="none" w:sz="0" w:space="0" w:color="auto"/>
        <w:bottom w:val="none" w:sz="0" w:space="0" w:color="auto"/>
        <w:right w:val="none" w:sz="0" w:space="0" w:color="auto"/>
      </w:divBdr>
    </w:div>
    <w:div w:id="1384449537">
      <w:bodyDiv w:val="1"/>
      <w:marLeft w:val="0"/>
      <w:marRight w:val="0"/>
      <w:marTop w:val="0"/>
      <w:marBottom w:val="0"/>
      <w:divBdr>
        <w:top w:val="none" w:sz="0" w:space="0" w:color="auto"/>
        <w:left w:val="none" w:sz="0" w:space="0" w:color="auto"/>
        <w:bottom w:val="none" w:sz="0" w:space="0" w:color="auto"/>
        <w:right w:val="none" w:sz="0" w:space="0" w:color="auto"/>
      </w:divBdr>
    </w:div>
    <w:div w:id="1390416015">
      <w:bodyDiv w:val="1"/>
      <w:marLeft w:val="0"/>
      <w:marRight w:val="0"/>
      <w:marTop w:val="0"/>
      <w:marBottom w:val="0"/>
      <w:divBdr>
        <w:top w:val="none" w:sz="0" w:space="0" w:color="auto"/>
        <w:left w:val="none" w:sz="0" w:space="0" w:color="auto"/>
        <w:bottom w:val="none" w:sz="0" w:space="0" w:color="auto"/>
        <w:right w:val="none" w:sz="0" w:space="0" w:color="auto"/>
      </w:divBdr>
    </w:div>
    <w:div w:id="1405373970">
      <w:bodyDiv w:val="1"/>
      <w:marLeft w:val="0"/>
      <w:marRight w:val="0"/>
      <w:marTop w:val="0"/>
      <w:marBottom w:val="0"/>
      <w:divBdr>
        <w:top w:val="none" w:sz="0" w:space="0" w:color="auto"/>
        <w:left w:val="none" w:sz="0" w:space="0" w:color="auto"/>
        <w:bottom w:val="none" w:sz="0" w:space="0" w:color="auto"/>
        <w:right w:val="none" w:sz="0" w:space="0" w:color="auto"/>
      </w:divBdr>
    </w:div>
    <w:div w:id="1406612640">
      <w:bodyDiv w:val="1"/>
      <w:marLeft w:val="0"/>
      <w:marRight w:val="0"/>
      <w:marTop w:val="0"/>
      <w:marBottom w:val="0"/>
      <w:divBdr>
        <w:top w:val="none" w:sz="0" w:space="0" w:color="auto"/>
        <w:left w:val="none" w:sz="0" w:space="0" w:color="auto"/>
        <w:bottom w:val="none" w:sz="0" w:space="0" w:color="auto"/>
        <w:right w:val="none" w:sz="0" w:space="0" w:color="auto"/>
      </w:divBdr>
    </w:div>
    <w:div w:id="1410924641">
      <w:bodyDiv w:val="1"/>
      <w:marLeft w:val="0"/>
      <w:marRight w:val="0"/>
      <w:marTop w:val="0"/>
      <w:marBottom w:val="0"/>
      <w:divBdr>
        <w:top w:val="none" w:sz="0" w:space="0" w:color="auto"/>
        <w:left w:val="none" w:sz="0" w:space="0" w:color="auto"/>
        <w:bottom w:val="none" w:sz="0" w:space="0" w:color="auto"/>
        <w:right w:val="none" w:sz="0" w:space="0" w:color="auto"/>
      </w:divBdr>
    </w:div>
    <w:div w:id="1415668200">
      <w:bodyDiv w:val="1"/>
      <w:marLeft w:val="0"/>
      <w:marRight w:val="0"/>
      <w:marTop w:val="0"/>
      <w:marBottom w:val="0"/>
      <w:divBdr>
        <w:top w:val="none" w:sz="0" w:space="0" w:color="auto"/>
        <w:left w:val="none" w:sz="0" w:space="0" w:color="auto"/>
        <w:bottom w:val="none" w:sz="0" w:space="0" w:color="auto"/>
        <w:right w:val="none" w:sz="0" w:space="0" w:color="auto"/>
      </w:divBdr>
    </w:div>
    <w:div w:id="1427071961">
      <w:bodyDiv w:val="1"/>
      <w:marLeft w:val="0"/>
      <w:marRight w:val="0"/>
      <w:marTop w:val="0"/>
      <w:marBottom w:val="0"/>
      <w:divBdr>
        <w:top w:val="none" w:sz="0" w:space="0" w:color="auto"/>
        <w:left w:val="none" w:sz="0" w:space="0" w:color="auto"/>
        <w:bottom w:val="none" w:sz="0" w:space="0" w:color="auto"/>
        <w:right w:val="none" w:sz="0" w:space="0" w:color="auto"/>
      </w:divBdr>
    </w:div>
    <w:div w:id="1427266202">
      <w:bodyDiv w:val="1"/>
      <w:marLeft w:val="0"/>
      <w:marRight w:val="0"/>
      <w:marTop w:val="0"/>
      <w:marBottom w:val="0"/>
      <w:divBdr>
        <w:top w:val="none" w:sz="0" w:space="0" w:color="auto"/>
        <w:left w:val="none" w:sz="0" w:space="0" w:color="auto"/>
        <w:bottom w:val="none" w:sz="0" w:space="0" w:color="auto"/>
        <w:right w:val="none" w:sz="0" w:space="0" w:color="auto"/>
      </w:divBdr>
    </w:div>
    <w:div w:id="1435903868">
      <w:bodyDiv w:val="1"/>
      <w:marLeft w:val="0"/>
      <w:marRight w:val="0"/>
      <w:marTop w:val="0"/>
      <w:marBottom w:val="0"/>
      <w:divBdr>
        <w:top w:val="none" w:sz="0" w:space="0" w:color="auto"/>
        <w:left w:val="none" w:sz="0" w:space="0" w:color="auto"/>
        <w:bottom w:val="none" w:sz="0" w:space="0" w:color="auto"/>
        <w:right w:val="none" w:sz="0" w:space="0" w:color="auto"/>
      </w:divBdr>
    </w:div>
    <w:div w:id="1440953996">
      <w:bodyDiv w:val="1"/>
      <w:marLeft w:val="0"/>
      <w:marRight w:val="0"/>
      <w:marTop w:val="0"/>
      <w:marBottom w:val="0"/>
      <w:divBdr>
        <w:top w:val="none" w:sz="0" w:space="0" w:color="auto"/>
        <w:left w:val="none" w:sz="0" w:space="0" w:color="auto"/>
        <w:bottom w:val="none" w:sz="0" w:space="0" w:color="auto"/>
        <w:right w:val="none" w:sz="0" w:space="0" w:color="auto"/>
      </w:divBdr>
    </w:div>
    <w:div w:id="1471481030">
      <w:bodyDiv w:val="1"/>
      <w:marLeft w:val="0"/>
      <w:marRight w:val="0"/>
      <w:marTop w:val="0"/>
      <w:marBottom w:val="0"/>
      <w:divBdr>
        <w:top w:val="none" w:sz="0" w:space="0" w:color="auto"/>
        <w:left w:val="none" w:sz="0" w:space="0" w:color="auto"/>
        <w:bottom w:val="none" w:sz="0" w:space="0" w:color="auto"/>
        <w:right w:val="none" w:sz="0" w:space="0" w:color="auto"/>
      </w:divBdr>
    </w:div>
    <w:div w:id="1477988918">
      <w:bodyDiv w:val="1"/>
      <w:marLeft w:val="0"/>
      <w:marRight w:val="0"/>
      <w:marTop w:val="0"/>
      <w:marBottom w:val="0"/>
      <w:divBdr>
        <w:top w:val="none" w:sz="0" w:space="0" w:color="auto"/>
        <w:left w:val="none" w:sz="0" w:space="0" w:color="auto"/>
        <w:bottom w:val="none" w:sz="0" w:space="0" w:color="auto"/>
        <w:right w:val="none" w:sz="0" w:space="0" w:color="auto"/>
      </w:divBdr>
    </w:div>
    <w:div w:id="1478064925">
      <w:bodyDiv w:val="1"/>
      <w:marLeft w:val="0"/>
      <w:marRight w:val="0"/>
      <w:marTop w:val="0"/>
      <w:marBottom w:val="0"/>
      <w:divBdr>
        <w:top w:val="none" w:sz="0" w:space="0" w:color="auto"/>
        <w:left w:val="none" w:sz="0" w:space="0" w:color="auto"/>
        <w:bottom w:val="none" w:sz="0" w:space="0" w:color="auto"/>
        <w:right w:val="none" w:sz="0" w:space="0" w:color="auto"/>
      </w:divBdr>
    </w:div>
    <w:div w:id="1486706487">
      <w:bodyDiv w:val="1"/>
      <w:marLeft w:val="0"/>
      <w:marRight w:val="0"/>
      <w:marTop w:val="0"/>
      <w:marBottom w:val="0"/>
      <w:divBdr>
        <w:top w:val="none" w:sz="0" w:space="0" w:color="auto"/>
        <w:left w:val="none" w:sz="0" w:space="0" w:color="auto"/>
        <w:bottom w:val="none" w:sz="0" w:space="0" w:color="auto"/>
        <w:right w:val="none" w:sz="0" w:space="0" w:color="auto"/>
      </w:divBdr>
    </w:div>
    <w:div w:id="1487279801">
      <w:bodyDiv w:val="1"/>
      <w:marLeft w:val="0"/>
      <w:marRight w:val="0"/>
      <w:marTop w:val="0"/>
      <w:marBottom w:val="0"/>
      <w:divBdr>
        <w:top w:val="none" w:sz="0" w:space="0" w:color="auto"/>
        <w:left w:val="none" w:sz="0" w:space="0" w:color="auto"/>
        <w:bottom w:val="none" w:sz="0" w:space="0" w:color="auto"/>
        <w:right w:val="none" w:sz="0" w:space="0" w:color="auto"/>
      </w:divBdr>
    </w:div>
    <w:div w:id="1490251642">
      <w:bodyDiv w:val="1"/>
      <w:marLeft w:val="0"/>
      <w:marRight w:val="0"/>
      <w:marTop w:val="0"/>
      <w:marBottom w:val="0"/>
      <w:divBdr>
        <w:top w:val="none" w:sz="0" w:space="0" w:color="auto"/>
        <w:left w:val="none" w:sz="0" w:space="0" w:color="auto"/>
        <w:bottom w:val="none" w:sz="0" w:space="0" w:color="auto"/>
        <w:right w:val="none" w:sz="0" w:space="0" w:color="auto"/>
      </w:divBdr>
    </w:div>
    <w:div w:id="1490711744">
      <w:bodyDiv w:val="1"/>
      <w:marLeft w:val="0"/>
      <w:marRight w:val="0"/>
      <w:marTop w:val="0"/>
      <w:marBottom w:val="0"/>
      <w:divBdr>
        <w:top w:val="none" w:sz="0" w:space="0" w:color="auto"/>
        <w:left w:val="none" w:sz="0" w:space="0" w:color="auto"/>
        <w:bottom w:val="none" w:sz="0" w:space="0" w:color="auto"/>
        <w:right w:val="none" w:sz="0" w:space="0" w:color="auto"/>
      </w:divBdr>
    </w:div>
    <w:div w:id="1493452031">
      <w:bodyDiv w:val="1"/>
      <w:marLeft w:val="0"/>
      <w:marRight w:val="0"/>
      <w:marTop w:val="0"/>
      <w:marBottom w:val="0"/>
      <w:divBdr>
        <w:top w:val="none" w:sz="0" w:space="0" w:color="auto"/>
        <w:left w:val="none" w:sz="0" w:space="0" w:color="auto"/>
        <w:bottom w:val="none" w:sz="0" w:space="0" w:color="auto"/>
        <w:right w:val="none" w:sz="0" w:space="0" w:color="auto"/>
      </w:divBdr>
    </w:div>
    <w:div w:id="1494567378">
      <w:bodyDiv w:val="1"/>
      <w:marLeft w:val="0"/>
      <w:marRight w:val="0"/>
      <w:marTop w:val="0"/>
      <w:marBottom w:val="0"/>
      <w:divBdr>
        <w:top w:val="none" w:sz="0" w:space="0" w:color="auto"/>
        <w:left w:val="none" w:sz="0" w:space="0" w:color="auto"/>
        <w:bottom w:val="none" w:sz="0" w:space="0" w:color="auto"/>
        <w:right w:val="none" w:sz="0" w:space="0" w:color="auto"/>
      </w:divBdr>
    </w:div>
    <w:div w:id="1504781292">
      <w:bodyDiv w:val="1"/>
      <w:marLeft w:val="0"/>
      <w:marRight w:val="0"/>
      <w:marTop w:val="0"/>
      <w:marBottom w:val="0"/>
      <w:divBdr>
        <w:top w:val="none" w:sz="0" w:space="0" w:color="auto"/>
        <w:left w:val="none" w:sz="0" w:space="0" w:color="auto"/>
        <w:bottom w:val="none" w:sz="0" w:space="0" w:color="auto"/>
        <w:right w:val="none" w:sz="0" w:space="0" w:color="auto"/>
      </w:divBdr>
    </w:div>
    <w:div w:id="1510633816">
      <w:bodyDiv w:val="1"/>
      <w:marLeft w:val="0"/>
      <w:marRight w:val="0"/>
      <w:marTop w:val="0"/>
      <w:marBottom w:val="0"/>
      <w:divBdr>
        <w:top w:val="none" w:sz="0" w:space="0" w:color="auto"/>
        <w:left w:val="none" w:sz="0" w:space="0" w:color="auto"/>
        <w:bottom w:val="none" w:sz="0" w:space="0" w:color="auto"/>
        <w:right w:val="none" w:sz="0" w:space="0" w:color="auto"/>
      </w:divBdr>
    </w:div>
    <w:div w:id="1514958841">
      <w:bodyDiv w:val="1"/>
      <w:marLeft w:val="0"/>
      <w:marRight w:val="0"/>
      <w:marTop w:val="0"/>
      <w:marBottom w:val="0"/>
      <w:divBdr>
        <w:top w:val="none" w:sz="0" w:space="0" w:color="auto"/>
        <w:left w:val="none" w:sz="0" w:space="0" w:color="auto"/>
        <w:bottom w:val="none" w:sz="0" w:space="0" w:color="auto"/>
        <w:right w:val="none" w:sz="0" w:space="0" w:color="auto"/>
      </w:divBdr>
    </w:div>
    <w:div w:id="1527252990">
      <w:bodyDiv w:val="1"/>
      <w:marLeft w:val="0"/>
      <w:marRight w:val="0"/>
      <w:marTop w:val="0"/>
      <w:marBottom w:val="0"/>
      <w:divBdr>
        <w:top w:val="none" w:sz="0" w:space="0" w:color="auto"/>
        <w:left w:val="none" w:sz="0" w:space="0" w:color="auto"/>
        <w:bottom w:val="none" w:sz="0" w:space="0" w:color="auto"/>
        <w:right w:val="none" w:sz="0" w:space="0" w:color="auto"/>
      </w:divBdr>
    </w:div>
    <w:div w:id="1529365668">
      <w:bodyDiv w:val="1"/>
      <w:marLeft w:val="0"/>
      <w:marRight w:val="0"/>
      <w:marTop w:val="0"/>
      <w:marBottom w:val="0"/>
      <w:divBdr>
        <w:top w:val="none" w:sz="0" w:space="0" w:color="auto"/>
        <w:left w:val="none" w:sz="0" w:space="0" w:color="auto"/>
        <w:bottom w:val="none" w:sz="0" w:space="0" w:color="auto"/>
        <w:right w:val="none" w:sz="0" w:space="0" w:color="auto"/>
      </w:divBdr>
    </w:div>
    <w:div w:id="1529758823">
      <w:bodyDiv w:val="1"/>
      <w:marLeft w:val="0"/>
      <w:marRight w:val="0"/>
      <w:marTop w:val="0"/>
      <w:marBottom w:val="0"/>
      <w:divBdr>
        <w:top w:val="none" w:sz="0" w:space="0" w:color="auto"/>
        <w:left w:val="none" w:sz="0" w:space="0" w:color="auto"/>
        <w:bottom w:val="none" w:sz="0" w:space="0" w:color="auto"/>
        <w:right w:val="none" w:sz="0" w:space="0" w:color="auto"/>
      </w:divBdr>
    </w:div>
    <w:div w:id="1531258668">
      <w:bodyDiv w:val="1"/>
      <w:marLeft w:val="0"/>
      <w:marRight w:val="0"/>
      <w:marTop w:val="0"/>
      <w:marBottom w:val="0"/>
      <w:divBdr>
        <w:top w:val="none" w:sz="0" w:space="0" w:color="auto"/>
        <w:left w:val="none" w:sz="0" w:space="0" w:color="auto"/>
        <w:bottom w:val="none" w:sz="0" w:space="0" w:color="auto"/>
        <w:right w:val="none" w:sz="0" w:space="0" w:color="auto"/>
      </w:divBdr>
    </w:div>
    <w:div w:id="1536429662">
      <w:bodyDiv w:val="1"/>
      <w:marLeft w:val="0"/>
      <w:marRight w:val="0"/>
      <w:marTop w:val="0"/>
      <w:marBottom w:val="0"/>
      <w:divBdr>
        <w:top w:val="none" w:sz="0" w:space="0" w:color="auto"/>
        <w:left w:val="none" w:sz="0" w:space="0" w:color="auto"/>
        <w:bottom w:val="none" w:sz="0" w:space="0" w:color="auto"/>
        <w:right w:val="none" w:sz="0" w:space="0" w:color="auto"/>
      </w:divBdr>
    </w:div>
    <w:div w:id="1556039517">
      <w:bodyDiv w:val="1"/>
      <w:marLeft w:val="0"/>
      <w:marRight w:val="0"/>
      <w:marTop w:val="0"/>
      <w:marBottom w:val="0"/>
      <w:divBdr>
        <w:top w:val="none" w:sz="0" w:space="0" w:color="auto"/>
        <w:left w:val="none" w:sz="0" w:space="0" w:color="auto"/>
        <w:bottom w:val="none" w:sz="0" w:space="0" w:color="auto"/>
        <w:right w:val="none" w:sz="0" w:space="0" w:color="auto"/>
      </w:divBdr>
    </w:div>
    <w:div w:id="1569723525">
      <w:bodyDiv w:val="1"/>
      <w:marLeft w:val="0"/>
      <w:marRight w:val="0"/>
      <w:marTop w:val="0"/>
      <w:marBottom w:val="0"/>
      <w:divBdr>
        <w:top w:val="none" w:sz="0" w:space="0" w:color="auto"/>
        <w:left w:val="none" w:sz="0" w:space="0" w:color="auto"/>
        <w:bottom w:val="none" w:sz="0" w:space="0" w:color="auto"/>
        <w:right w:val="none" w:sz="0" w:space="0" w:color="auto"/>
      </w:divBdr>
    </w:div>
    <w:div w:id="1573273657">
      <w:bodyDiv w:val="1"/>
      <w:marLeft w:val="0"/>
      <w:marRight w:val="0"/>
      <w:marTop w:val="0"/>
      <w:marBottom w:val="0"/>
      <w:divBdr>
        <w:top w:val="none" w:sz="0" w:space="0" w:color="auto"/>
        <w:left w:val="none" w:sz="0" w:space="0" w:color="auto"/>
        <w:bottom w:val="none" w:sz="0" w:space="0" w:color="auto"/>
        <w:right w:val="none" w:sz="0" w:space="0" w:color="auto"/>
      </w:divBdr>
    </w:div>
    <w:div w:id="1576159735">
      <w:bodyDiv w:val="1"/>
      <w:marLeft w:val="0"/>
      <w:marRight w:val="0"/>
      <w:marTop w:val="0"/>
      <w:marBottom w:val="0"/>
      <w:divBdr>
        <w:top w:val="none" w:sz="0" w:space="0" w:color="auto"/>
        <w:left w:val="none" w:sz="0" w:space="0" w:color="auto"/>
        <w:bottom w:val="none" w:sz="0" w:space="0" w:color="auto"/>
        <w:right w:val="none" w:sz="0" w:space="0" w:color="auto"/>
      </w:divBdr>
    </w:div>
    <w:div w:id="1598711630">
      <w:bodyDiv w:val="1"/>
      <w:marLeft w:val="0"/>
      <w:marRight w:val="0"/>
      <w:marTop w:val="0"/>
      <w:marBottom w:val="0"/>
      <w:divBdr>
        <w:top w:val="none" w:sz="0" w:space="0" w:color="auto"/>
        <w:left w:val="none" w:sz="0" w:space="0" w:color="auto"/>
        <w:bottom w:val="none" w:sz="0" w:space="0" w:color="auto"/>
        <w:right w:val="none" w:sz="0" w:space="0" w:color="auto"/>
      </w:divBdr>
    </w:div>
    <w:div w:id="1604613164">
      <w:bodyDiv w:val="1"/>
      <w:marLeft w:val="0"/>
      <w:marRight w:val="0"/>
      <w:marTop w:val="0"/>
      <w:marBottom w:val="0"/>
      <w:divBdr>
        <w:top w:val="none" w:sz="0" w:space="0" w:color="auto"/>
        <w:left w:val="none" w:sz="0" w:space="0" w:color="auto"/>
        <w:bottom w:val="none" w:sz="0" w:space="0" w:color="auto"/>
        <w:right w:val="none" w:sz="0" w:space="0" w:color="auto"/>
      </w:divBdr>
    </w:div>
    <w:div w:id="1605846921">
      <w:bodyDiv w:val="1"/>
      <w:marLeft w:val="0"/>
      <w:marRight w:val="0"/>
      <w:marTop w:val="0"/>
      <w:marBottom w:val="0"/>
      <w:divBdr>
        <w:top w:val="none" w:sz="0" w:space="0" w:color="auto"/>
        <w:left w:val="none" w:sz="0" w:space="0" w:color="auto"/>
        <w:bottom w:val="none" w:sz="0" w:space="0" w:color="auto"/>
        <w:right w:val="none" w:sz="0" w:space="0" w:color="auto"/>
      </w:divBdr>
    </w:div>
    <w:div w:id="1606305631">
      <w:bodyDiv w:val="1"/>
      <w:marLeft w:val="0"/>
      <w:marRight w:val="0"/>
      <w:marTop w:val="0"/>
      <w:marBottom w:val="0"/>
      <w:divBdr>
        <w:top w:val="none" w:sz="0" w:space="0" w:color="auto"/>
        <w:left w:val="none" w:sz="0" w:space="0" w:color="auto"/>
        <w:bottom w:val="none" w:sz="0" w:space="0" w:color="auto"/>
        <w:right w:val="none" w:sz="0" w:space="0" w:color="auto"/>
      </w:divBdr>
    </w:div>
    <w:div w:id="1614941685">
      <w:bodyDiv w:val="1"/>
      <w:marLeft w:val="0"/>
      <w:marRight w:val="0"/>
      <w:marTop w:val="0"/>
      <w:marBottom w:val="0"/>
      <w:divBdr>
        <w:top w:val="none" w:sz="0" w:space="0" w:color="auto"/>
        <w:left w:val="none" w:sz="0" w:space="0" w:color="auto"/>
        <w:bottom w:val="none" w:sz="0" w:space="0" w:color="auto"/>
        <w:right w:val="none" w:sz="0" w:space="0" w:color="auto"/>
      </w:divBdr>
    </w:div>
    <w:div w:id="1650864847">
      <w:bodyDiv w:val="1"/>
      <w:marLeft w:val="0"/>
      <w:marRight w:val="0"/>
      <w:marTop w:val="0"/>
      <w:marBottom w:val="0"/>
      <w:divBdr>
        <w:top w:val="none" w:sz="0" w:space="0" w:color="auto"/>
        <w:left w:val="none" w:sz="0" w:space="0" w:color="auto"/>
        <w:bottom w:val="none" w:sz="0" w:space="0" w:color="auto"/>
        <w:right w:val="none" w:sz="0" w:space="0" w:color="auto"/>
      </w:divBdr>
    </w:div>
    <w:div w:id="1663583193">
      <w:bodyDiv w:val="1"/>
      <w:marLeft w:val="0"/>
      <w:marRight w:val="0"/>
      <w:marTop w:val="0"/>
      <w:marBottom w:val="0"/>
      <w:divBdr>
        <w:top w:val="none" w:sz="0" w:space="0" w:color="auto"/>
        <w:left w:val="none" w:sz="0" w:space="0" w:color="auto"/>
        <w:bottom w:val="none" w:sz="0" w:space="0" w:color="auto"/>
        <w:right w:val="none" w:sz="0" w:space="0" w:color="auto"/>
      </w:divBdr>
    </w:div>
    <w:div w:id="1668164997">
      <w:bodyDiv w:val="1"/>
      <w:marLeft w:val="0"/>
      <w:marRight w:val="0"/>
      <w:marTop w:val="0"/>
      <w:marBottom w:val="0"/>
      <w:divBdr>
        <w:top w:val="none" w:sz="0" w:space="0" w:color="auto"/>
        <w:left w:val="none" w:sz="0" w:space="0" w:color="auto"/>
        <w:bottom w:val="none" w:sz="0" w:space="0" w:color="auto"/>
        <w:right w:val="none" w:sz="0" w:space="0" w:color="auto"/>
      </w:divBdr>
    </w:div>
    <w:div w:id="1674339919">
      <w:bodyDiv w:val="1"/>
      <w:marLeft w:val="0"/>
      <w:marRight w:val="0"/>
      <w:marTop w:val="0"/>
      <w:marBottom w:val="0"/>
      <w:divBdr>
        <w:top w:val="none" w:sz="0" w:space="0" w:color="auto"/>
        <w:left w:val="none" w:sz="0" w:space="0" w:color="auto"/>
        <w:bottom w:val="none" w:sz="0" w:space="0" w:color="auto"/>
        <w:right w:val="none" w:sz="0" w:space="0" w:color="auto"/>
      </w:divBdr>
    </w:div>
    <w:div w:id="1680237740">
      <w:bodyDiv w:val="1"/>
      <w:marLeft w:val="0"/>
      <w:marRight w:val="0"/>
      <w:marTop w:val="0"/>
      <w:marBottom w:val="0"/>
      <w:divBdr>
        <w:top w:val="none" w:sz="0" w:space="0" w:color="auto"/>
        <w:left w:val="none" w:sz="0" w:space="0" w:color="auto"/>
        <w:bottom w:val="none" w:sz="0" w:space="0" w:color="auto"/>
        <w:right w:val="none" w:sz="0" w:space="0" w:color="auto"/>
      </w:divBdr>
    </w:div>
    <w:div w:id="1692144883">
      <w:bodyDiv w:val="1"/>
      <w:marLeft w:val="0"/>
      <w:marRight w:val="0"/>
      <w:marTop w:val="0"/>
      <w:marBottom w:val="0"/>
      <w:divBdr>
        <w:top w:val="none" w:sz="0" w:space="0" w:color="auto"/>
        <w:left w:val="none" w:sz="0" w:space="0" w:color="auto"/>
        <w:bottom w:val="none" w:sz="0" w:space="0" w:color="auto"/>
        <w:right w:val="none" w:sz="0" w:space="0" w:color="auto"/>
      </w:divBdr>
    </w:div>
    <w:div w:id="1717006515">
      <w:bodyDiv w:val="1"/>
      <w:marLeft w:val="0"/>
      <w:marRight w:val="0"/>
      <w:marTop w:val="0"/>
      <w:marBottom w:val="0"/>
      <w:divBdr>
        <w:top w:val="none" w:sz="0" w:space="0" w:color="auto"/>
        <w:left w:val="none" w:sz="0" w:space="0" w:color="auto"/>
        <w:bottom w:val="none" w:sz="0" w:space="0" w:color="auto"/>
        <w:right w:val="none" w:sz="0" w:space="0" w:color="auto"/>
      </w:divBdr>
    </w:div>
    <w:div w:id="1720977525">
      <w:bodyDiv w:val="1"/>
      <w:marLeft w:val="0"/>
      <w:marRight w:val="0"/>
      <w:marTop w:val="0"/>
      <w:marBottom w:val="0"/>
      <w:divBdr>
        <w:top w:val="none" w:sz="0" w:space="0" w:color="auto"/>
        <w:left w:val="none" w:sz="0" w:space="0" w:color="auto"/>
        <w:bottom w:val="none" w:sz="0" w:space="0" w:color="auto"/>
        <w:right w:val="none" w:sz="0" w:space="0" w:color="auto"/>
      </w:divBdr>
    </w:div>
    <w:div w:id="1732121468">
      <w:bodyDiv w:val="1"/>
      <w:marLeft w:val="0"/>
      <w:marRight w:val="0"/>
      <w:marTop w:val="0"/>
      <w:marBottom w:val="0"/>
      <w:divBdr>
        <w:top w:val="none" w:sz="0" w:space="0" w:color="auto"/>
        <w:left w:val="none" w:sz="0" w:space="0" w:color="auto"/>
        <w:bottom w:val="none" w:sz="0" w:space="0" w:color="auto"/>
        <w:right w:val="none" w:sz="0" w:space="0" w:color="auto"/>
      </w:divBdr>
    </w:div>
    <w:div w:id="1732270410">
      <w:bodyDiv w:val="1"/>
      <w:marLeft w:val="0"/>
      <w:marRight w:val="0"/>
      <w:marTop w:val="0"/>
      <w:marBottom w:val="0"/>
      <w:divBdr>
        <w:top w:val="none" w:sz="0" w:space="0" w:color="auto"/>
        <w:left w:val="none" w:sz="0" w:space="0" w:color="auto"/>
        <w:bottom w:val="none" w:sz="0" w:space="0" w:color="auto"/>
        <w:right w:val="none" w:sz="0" w:space="0" w:color="auto"/>
      </w:divBdr>
    </w:div>
    <w:div w:id="1747996745">
      <w:bodyDiv w:val="1"/>
      <w:marLeft w:val="0"/>
      <w:marRight w:val="0"/>
      <w:marTop w:val="0"/>
      <w:marBottom w:val="0"/>
      <w:divBdr>
        <w:top w:val="none" w:sz="0" w:space="0" w:color="auto"/>
        <w:left w:val="none" w:sz="0" w:space="0" w:color="auto"/>
        <w:bottom w:val="none" w:sz="0" w:space="0" w:color="auto"/>
        <w:right w:val="none" w:sz="0" w:space="0" w:color="auto"/>
      </w:divBdr>
    </w:div>
    <w:div w:id="1752314492">
      <w:bodyDiv w:val="1"/>
      <w:marLeft w:val="0"/>
      <w:marRight w:val="0"/>
      <w:marTop w:val="0"/>
      <w:marBottom w:val="0"/>
      <w:divBdr>
        <w:top w:val="none" w:sz="0" w:space="0" w:color="auto"/>
        <w:left w:val="none" w:sz="0" w:space="0" w:color="auto"/>
        <w:bottom w:val="none" w:sz="0" w:space="0" w:color="auto"/>
        <w:right w:val="none" w:sz="0" w:space="0" w:color="auto"/>
      </w:divBdr>
    </w:div>
    <w:div w:id="1762946930">
      <w:bodyDiv w:val="1"/>
      <w:marLeft w:val="0"/>
      <w:marRight w:val="0"/>
      <w:marTop w:val="0"/>
      <w:marBottom w:val="0"/>
      <w:divBdr>
        <w:top w:val="none" w:sz="0" w:space="0" w:color="auto"/>
        <w:left w:val="none" w:sz="0" w:space="0" w:color="auto"/>
        <w:bottom w:val="none" w:sz="0" w:space="0" w:color="auto"/>
        <w:right w:val="none" w:sz="0" w:space="0" w:color="auto"/>
      </w:divBdr>
    </w:div>
    <w:div w:id="1763137144">
      <w:bodyDiv w:val="1"/>
      <w:marLeft w:val="0"/>
      <w:marRight w:val="0"/>
      <w:marTop w:val="0"/>
      <w:marBottom w:val="0"/>
      <w:divBdr>
        <w:top w:val="none" w:sz="0" w:space="0" w:color="auto"/>
        <w:left w:val="none" w:sz="0" w:space="0" w:color="auto"/>
        <w:bottom w:val="none" w:sz="0" w:space="0" w:color="auto"/>
        <w:right w:val="none" w:sz="0" w:space="0" w:color="auto"/>
      </w:divBdr>
    </w:div>
    <w:div w:id="1770471008">
      <w:bodyDiv w:val="1"/>
      <w:marLeft w:val="0"/>
      <w:marRight w:val="0"/>
      <w:marTop w:val="0"/>
      <w:marBottom w:val="0"/>
      <w:divBdr>
        <w:top w:val="none" w:sz="0" w:space="0" w:color="auto"/>
        <w:left w:val="none" w:sz="0" w:space="0" w:color="auto"/>
        <w:bottom w:val="none" w:sz="0" w:space="0" w:color="auto"/>
        <w:right w:val="none" w:sz="0" w:space="0" w:color="auto"/>
      </w:divBdr>
    </w:div>
    <w:div w:id="1771702086">
      <w:bodyDiv w:val="1"/>
      <w:marLeft w:val="0"/>
      <w:marRight w:val="0"/>
      <w:marTop w:val="0"/>
      <w:marBottom w:val="0"/>
      <w:divBdr>
        <w:top w:val="none" w:sz="0" w:space="0" w:color="auto"/>
        <w:left w:val="none" w:sz="0" w:space="0" w:color="auto"/>
        <w:bottom w:val="none" w:sz="0" w:space="0" w:color="auto"/>
        <w:right w:val="none" w:sz="0" w:space="0" w:color="auto"/>
      </w:divBdr>
    </w:div>
    <w:div w:id="1777675112">
      <w:bodyDiv w:val="1"/>
      <w:marLeft w:val="0"/>
      <w:marRight w:val="0"/>
      <w:marTop w:val="0"/>
      <w:marBottom w:val="0"/>
      <w:divBdr>
        <w:top w:val="none" w:sz="0" w:space="0" w:color="auto"/>
        <w:left w:val="none" w:sz="0" w:space="0" w:color="auto"/>
        <w:bottom w:val="none" w:sz="0" w:space="0" w:color="auto"/>
        <w:right w:val="none" w:sz="0" w:space="0" w:color="auto"/>
      </w:divBdr>
    </w:div>
    <w:div w:id="1778211397">
      <w:bodyDiv w:val="1"/>
      <w:marLeft w:val="0"/>
      <w:marRight w:val="0"/>
      <w:marTop w:val="0"/>
      <w:marBottom w:val="0"/>
      <w:divBdr>
        <w:top w:val="none" w:sz="0" w:space="0" w:color="auto"/>
        <w:left w:val="none" w:sz="0" w:space="0" w:color="auto"/>
        <w:bottom w:val="none" w:sz="0" w:space="0" w:color="auto"/>
        <w:right w:val="none" w:sz="0" w:space="0" w:color="auto"/>
      </w:divBdr>
    </w:div>
    <w:div w:id="1790658993">
      <w:bodyDiv w:val="1"/>
      <w:marLeft w:val="0"/>
      <w:marRight w:val="0"/>
      <w:marTop w:val="0"/>
      <w:marBottom w:val="0"/>
      <w:divBdr>
        <w:top w:val="none" w:sz="0" w:space="0" w:color="auto"/>
        <w:left w:val="none" w:sz="0" w:space="0" w:color="auto"/>
        <w:bottom w:val="none" w:sz="0" w:space="0" w:color="auto"/>
        <w:right w:val="none" w:sz="0" w:space="0" w:color="auto"/>
      </w:divBdr>
    </w:div>
    <w:div w:id="1810390750">
      <w:bodyDiv w:val="1"/>
      <w:marLeft w:val="0"/>
      <w:marRight w:val="0"/>
      <w:marTop w:val="0"/>
      <w:marBottom w:val="0"/>
      <w:divBdr>
        <w:top w:val="none" w:sz="0" w:space="0" w:color="auto"/>
        <w:left w:val="none" w:sz="0" w:space="0" w:color="auto"/>
        <w:bottom w:val="none" w:sz="0" w:space="0" w:color="auto"/>
        <w:right w:val="none" w:sz="0" w:space="0" w:color="auto"/>
      </w:divBdr>
    </w:div>
    <w:div w:id="1815096597">
      <w:bodyDiv w:val="1"/>
      <w:marLeft w:val="0"/>
      <w:marRight w:val="0"/>
      <w:marTop w:val="0"/>
      <w:marBottom w:val="0"/>
      <w:divBdr>
        <w:top w:val="none" w:sz="0" w:space="0" w:color="auto"/>
        <w:left w:val="none" w:sz="0" w:space="0" w:color="auto"/>
        <w:bottom w:val="none" w:sz="0" w:space="0" w:color="auto"/>
        <w:right w:val="none" w:sz="0" w:space="0" w:color="auto"/>
      </w:divBdr>
    </w:div>
    <w:div w:id="1821918988">
      <w:bodyDiv w:val="1"/>
      <w:marLeft w:val="0"/>
      <w:marRight w:val="0"/>
      <w:marTop w:val="0"/>
      <w:marBottom w:val="0"/>
      <w:divBdr>
        <w:top w:val="none" w:sz="0" w:space="0" w:color="auto"/>
        <w:left w:val="none" w:sz="0" w:space="0" w:color="auto"/>
        <w:bottom w:val="none" w:sz="0" w:space="0" w:color="auto"/>
        <w:right w:val="none" w:sz="0" w:space="0" w:color="auto"/>
      </w:divBdr>
    </w:div>
    <w:div w:id="1841775843">
      <w:bodyDiv w:val="1"/>
      <w:marLeft w:val="0"/>
      <w:marRight w:val="0"/>
      <w:marTop w:val="0"/>
      <w:marBottom w:val="0"/>
      <w:divBdr>
        <w:top w:val="none" w:sz="0" w:space="0" w:color="auto"/>
        <w:left w:val="none" w:sz="0" w:space="0" w:color="auto"/>
        <w:bottom w:val="none" w:sz="0" w:space="0" w:color="auto"/>
        <w:right w:val="none" w:sz="0" w:space="0" w:color="auto"/>
      </w:divBdr>
    </w:div>
    <w:div w:id="1846944348">
      <w:bodyDiv w:val="1"/>
      <w:marLeft w:val="0"/>
      <w:marRight w:val="0"/>
      <w:marTop w:val="0"/>
      <w:marBottom w:val="0"/>
      <w:divBdr>
        <w:top w:val="none" w:sz="0" w:space="0" w:color="auto"/>
        <w:left w:val="none" w:sz="0" w:space="0" w:color="auto"/>
        <w:bottom w:val="none" w:sz="0" w:space="0" w:color="auto"/>
        <w:right w:val="none" w:sz="0" w:space="0" w:color="auto"/>
      </w:divBdr>
    </w:div>
    <w:div w:id="1850244279">
      <w:bodyDiv w:val="1"/>
      <w:marLeft w:val="0"/>
      <w:marRight w:val="0"/>
      <w:marTop w:val="0"/>
      <w:marBottom w:val="0"/>
      <w:divBdr>
        <w:top w:val="none" w:sz="0" w:space="0" w:color="auto"/>
        <w:left w:val="none" w:sz="0" w:space="0" w:color="auto"/>
        <w:bottom w:val="none" w:sz="0" w:space="0" w:color="auto"/>
        <w:right w:val="none" w:sz="0" w:space="0" w:color="auto"/>
      </w:divBdr>
    </w:div>
    <w:div w:id="1866407529">
      <w:bodyDiv w:val="1"/>
      <w:marLeft w:val="0"/>
      <w:marRight w:val="0"/>
      <w:marTop w:val="0"/>
      <w:marBottom w:val="0"/>
      <w:divBdr>
        <w:top w:val="none" w:sz="0" w:space="0" w:color="auto"/>
        <w:left w:val="none" w:sz="0" w:space="0" w:color="auto"/>
        <w:bottom w:val="none" w:sz="0" w:space="0" w:color="auto"/>
        <w:right w:val="none" w:sz="0" w:space="0" w:color="auto"/>
      </w:divBdr>
    </w:div>
    <w:div w:id="1883131174">
      <w:bodyDiv w:val="1"/>
      <w:marLeft w:val="0"/>
      <w:marRight w:val="0"/>
      <w:marTop w:val="0"/>
      <w:marBottom w:val="0"/>
      <w:divBdr>
        <w:top w:val="none" w:sz="0" w:space="0" w:color="auto"/>
        <w:left w:val="none" w:sz="0" w:space="0" w:color="auto"/>
        <w:bottom w:val="none" w:sz="0" w:space="0" w:color="auto"/>
        <w:right w:val="none" w:sz="0" w:space="0" w:color="auto"/>
      </w:divBdr>
    </w:div>
    <w:div w:id="1884825188">
      <w:bodyDiv w:val="1"/>
      <w:marLeft w:val="0"/>
      <w:marRight w:val="0"/>
      <w:marTop w:val="0"/>
      <w:marBottom w:val="0"/>
      <w:divBdr>
        <w:top w:val="none" w:sz="0" w:space="0" w:color="auto"/>
        <w:left w:val="none" w:sz="0" w:space="0" w:color="auto"/>
        <w:bottom w:val="none" w:sz="0" w:space="0" w:color="auto"/>
        <w:right w:val="none" w:sz="0" w:space="0" w:color="auto"/>
      </w:divBdr>
    </w:div>
    <w:div w:id="1886527335">
      <w:bodyDiv w:val="1"/>
      <w:marLeft w:val="0"/>
      <w:marRight w:val="0"/>
      <w:marTop w:val="0"/>
      <w:marBottom w:val="0"/>
      <w:divBdr>
        <w:top w:val="none" w:sz="0" w:space="0" w:color="auto"/>
        <w:left w:val="none" w:sz="0" w:space="0" w:color="auto"/>
        <w:bottom w:val="none" w:sz="0" w:space="0" w:color="auto"/>
        <w:right w:val="none" w:sz="0" w:space="0" w:color="auto"/>
      </w:divBdr>
    </w:div>
    <w:div w:id="1888299804">
      <w:bodyDiv w:val="1"/>
      <w:marLeft w:val="0"/>
      <w:marRight w:val="0"/>
      <w:marTop w:val="0"/>
      <w:marBottom w:val="0"/>
      <w:divBdr>
        <w:top w:val="none" w:sz="0" w:space="0" w:color="auto"/>
        <w:left w:val="none" w:sz="0" w:space="0" w:color="auto"/>
        <w:bottom w:val="none" w:sz="0" w:space="0" w:color="auto"/>
        <w:right w:val="none" w:sz="0" w:space="0" w:color="auto"/>
      </w:divBdr>
    </w:div>
    <w:div w:id="1895581403">
      <w:bodyDiv w:val="1"/>
      <w:marLeft w:val="0"/>
      <w:marRight w:val="0"/>
      <w:marTop w:val="0"/>
      <w:marBottom w:val="0"/>
      <w:divBdr>
        <w:top w:val="none" w:sz="0" w:space="0" w:color="auto"/>
        <w:left w:val="none" w:sz="0" w:space="0" w:color="auto"/>
        <w:bottom w:val="none" w:sz="0" w:space="0" w:color="auto"/>
        <w:right w:val="none" w:sz="0" w:space="0" w:color="auto"/>
      </w:divBdr>
    </w:div>
    <w:div w:id="1905526121">
      <w:bodyDiv w:val="1"/>
      <w:marLeft w:val="0"/>
      <w:marRight w:val="0"/>
      <w:marTop w:val="0"/>
      <w:marBottom w:val="0"/>
      <w:divBdr>
        <w:top w:val="none" w:sz="0" w:space="0" w:color="auto"/>
        <w:left w:val="none" w:sz="0" w:space="0" w:color="auto"/>
        <w:bottom w:val="none" w:sz="0" w:space="0" w:color="auto"/>
        <w:right w:val="none" w:sz="0" w:space="0" w:color="auto"/>
      </w:divBdr>
    </w:div>
    <w:div w:id="1906603694">
      <w:bodyDiv w:val="1"/>
      <w:marLeft w:val="0"/>
      <w:marRight w:val="0"/>
      <w:marTop w:val="0"/>
      <w:marBottom w:val="0"/>
      <w:divBdr>
        <w:top w:val="none" w:sz="0" w:space="0" w:color="auto"/>
        <w:left w:val="none" w:sz="0" w:space="0" w:color="auto"/>
        <w:bottom w:val="none" w:sz="0" w:space="0" w:color="auto"/>
        <w:right w:val="none" w:sz="0" w:space="0" w:color="auto"/>
      </w:divBdr>
    </w:div>
    <w:div w:id="1909919297">
      <w:bodyDiv w:val="1"/>
      <w:marLeft w:val="0"/>
      <w:marRight w:val="0"/>
      <w:marTop w:val="0"/>
      <w:marBottom w:val="0"/>
      <w:divBdr>
        <w:top w:val="none" w:sz="0" w:space="0" w:color="auto"/>
        <w:left w:val="none" w:sz="0" w:space="0" w:color="auto"/>
        <w:bottom w:val="none" w:sz="0" w:space="0" w:color="auto"/>
        <w:right w:val="none" w:sz="0" w:space="0" w:color="auto"/>
      </w:divBdr>
    </w:div>
    <w:div w:id="1912886333">
      <w:bodyDiv w:val="1"/>
      <w:marLeft w:val="0"/>
      <w:marRight w:val="0"/>
      <w:marTop w:val="0"/>
      <w:marBottom w:val="0"/>
      <w:divBdr>
        <w:top w:val="none" w:sz="0" w:space="0" w:color="auto"/>
        <w:left w:val="none" w:sz="0" w:space="0" w:color="auto"/>
        <w:bottom w:val="none" w:sz="0" w:space="0" w:color="auto"/>
        <w:right w:val="none" w:sz="0" w:space="0" w:color="auto"/>
      </w:divBdr>
    </w:div>
    <w:div w:id="1916743007">
      <w:bodyDiv w:val="1"/>
      <w:marLeft w:val="0"/>
      <w:marRight w:val="0"/>
      <w:marTop w:val="0"/>
      <w:marBottom w:val="0"/>
      <w:divBdr>
        <w:top w:val="none" w:sz="0" w:space="0" w:color="auto"/>
        <w:left w:val="none" w:sz="0" w:space="0" w:color="auto"/>
        <w:bottom w:val="none" w:sz="0" w:space="0" w:color="auto"/>
        <w:right w:val="none" w:sz="0" w:space="0" w:color="auto"/>
      </w:divBdr>
    </w:div>
    <w:div w:id="1925138348">
      <w:bodyDiv w:val="1"/>
      <w:marLeft w:val="0"/>
      <w:marRight w:val="0"/>
      <w:marTop w:val="0"/>
      <w:marBottom w:val="0"/>
      <w:divBdr>
        <w:top w:val="none" w:sz="0" w:space="0" w:color="auto"/>
        <w:left w:val="none" w:sz="0" w:space="0" w:color="auto"/>
        <w:bottom w:val="none" w:sz="0" w:space="0" w:color="auto"/>
        <w:right w:val="none" w:sz="0" w:space="0" w:color="auto"/>
      </w:divBdr>
    </w:div>
    <w:div w:id="1929340215">
      <w:bodyDiv w:val="1"/>
      <w:marLeft w:val="0"/>
      <w:marRight w:val="0"/>
      <w:marTop w:val="0"/>
      <w:marBottom w:val="0"/>
      <w:divBdr>
        <w:top w:val="none" w:sz="0" w:space="0" w:color="auto"/>
        <w:left w:val="none" w:sz="0" w:space="0" w:color="auto"/>
        <w:bottom w:val="none" w:sz="0" w:space="0" w:color="auto"/>
        <w:right w:val="none" w:sz="0" w:space="0" w:color="auto"/>
      </w:divBdr>
    </w:div>
    <w:div w:id="1938638963">
      <w:bodyDiv w:val="1"/>
      <w:marLeft w:val="0"/>
      <w:marRight w:val="0"/>
      <w:marTop w:val="0"/>
      <w:marBottom w:val="0"/>
      <w:divBdr>
        <w:top w:val="none" w:sz="0" w:space="0" w:color="auto"/>
        <w:left w:val="none" w:sz="0" w:space="0" w:color="auto"/>
        <w:bottom w:val="none" w:sz="0" w:space="0" w:color="auto"/>
        <w:right w:val="none" w:sz="0" w:space="0" w:color="auto"/>
      </w:divBdr>
    </w:div>
    <w:div w:id="1952472732">
      <w:bodyDiv w:val="1"/>
      <w:marLeft w:val="0"/>
      <w:marRight w:val="0"/>
      <w:marTop w:val="0"/>
      <w:marBottom w:val="0"/>
      <w:divBdr>
        <w:top w:val="none" w:sz="0" w:space="0" w:color="auto"/>
        <w:left w:val="none" w:sz="0" w:space="0" w:color="auto"/>
        <w:bottom w:val="none" w:sz="0" w:space="0" w:color="auto"/>
        <w:right w:val="none" w:sz="0" w:space="0" w:color="auto"/>
      </w:divBdr>
    </w:div>
    <w:div w:id="1954286476">
      <w:bodyDiv w:val="1"/>
      <w:marLeft w:val="0"/>
      <w:marRight w:val="0"/>
      <w:marTop w:val="0"/>
      <w:marBottom w:val="0"/>
      <w:divBdr>
        <w:top w:val="none" w:sz="0" w:space="0" w:color="auto"/>
        <w:left w:val="none" w:sz="0" w:space="0" w:color="auto"/>
        <w:bottom w:val="none" w:sz="0" w:space="0" w:color="auto"/>
        <w:right w:val="none" w:sz="0" w:space="0" w:color="auto"/>
      </w:divBdr>
    </w:div>
    <w:div w:id="1984118930">
      <w:bodyDiv w:val="1"/>
      <w:marLeft w:val="0"/>
      <w:marRight w:val="0"/>
      <w:marTop w:val="0"/>
      <w:marBottom w:val="0"/>
      <w:divBdr>
        <w:top w:val="none" w:sz="0" w:space="0" w:color="auto"/>
        <w:left w:val="none" w:sz="0" w:space="0" w:color="auto"/>
        <w:bottom w:val="none" w:sz="0" w:space="0" w:color="auto"/>
        <w:right w:val="none" w:sz="0" w:space="0" w:color="auto"/>
      </w:divBdr>
    </w:div>
    <w:div w:id="1998607879">
      <w:bodyDiv w:val="1"/>
      <w:marLeft w:val="0"/>
      <w:marRight w:val="0"/>
      <w:marTop w:val="0"/>
      <w:marBottom w:val="0"/>
      <w:divBdr>
        <w:top w:val="none" w:sz="0" w:space="0" w:color="auto"/>
        <w:left w:val="none" w:sz="0" w:space="0" w:color="auto"/>
        <w:bottom w:val="none" w:sz="0" w:space="0" w:color="auto"/>
        <w:right w:val="none" w:sz="0" w:space="0" w:color="auto"/>
      </w:divBdr>
    </w:div>
    <w:div w:id="2008559828">
      <w:bodyDiv w:val="1"/>
      <w:marLeft w:val="0"/>
      <w:marRight w:val="0"/>
      <w:marTop w:val="0"/>
      <w:marBottom w:val="0"/>
      <w:divBdr>
        <w:top w:val="none" w:sz="0" w:space="0" w:color="auto"/>
        <w:left w:val="none" w:sz="0" w:space="0" w:color="auto"/>
        <w:bottom w:val="none" w:sz="0" w:space="0" w:color="auto"/>
        <w:right w:val="none" w:sz="0" w:space="0" w:color="auto"/>
      </w:divBdr>
    </w:div>
    <w:div w:id="2018073898">
      <w:bodyDiv w:val="1"/>
      <w:marLeft w:val="0"/>
      <w:marRight w:val="0"/>
      <w:marTop w:val="0"/>
      <w:marBottom w:val="0"/>
      <w:divBdr>
        <w:top w:val="none" w:sz="0" w:space="0" w:color="auto"/>
        <w:left w:val="none" w:sz="0" w:space="0" w:color="auto"/>
        <w:bottom w:val="none" w:sz="0" w:space="0" w:color="auto"/>
        <w:right w:val="none" w:sz="0" w:space="0" w:color="auto"/>
      </w:divBdr>
    </w:div>
    <w:div w:id="2023048377">
      <w:bodyDiv w:val="1"/>
      <w:marLeft w:val="0"/>
      <w:marRight w:val="0"/>
      <w:marTop w:val="0"/>
      <w:marBottom w:val="0"/>
      <w:divBdr>
        <w:top w:val="none" w:sz="0" w:space="0" w:color="auto"/>
        <w:left w:val="none" w:sz="0" w:space="0" w:color="auto"/>
        <w:bottom w:val="none" w:sz="0" w:space="0" w:color="auto"/>
        <w:right w:val="none" w:sz="0" w:space="0" w:color="auto"/>
      </w:divBdr>
    </w:div>
    <w:div w:id="2037077367">
      <w:bodyDiv w:val="1"/>
      <w:marLeft w:val="0"/>
      <w:marRight w:val="0"/>
      <w:marTop w:val="0"/>
      <w:marBottom w:val="0"/>
      <w:divBdr>
        <w:top w:val="none" w:sz="0" w:space="0" w:color="auto"/>
        <w:left w:val="none" w:sz="0" w:space="0" w:color="auto"/>
        <w:bottom w:val="none" w:sz="0" w:space="0" w:color="auto"/>
        <w:right w:val="none" w:sz="0" w:space="0" w:color="auto"/>
      </w:divBdr>
    </w:div>
    <w:div w:id="2041859132">
      <w:bodyDiv w:val="1"/>
      <w:marLeft w:val="0"/>
      <w:marRight w:val="0"/>
      <w:marTop w:val="0"/>
      <w:marBottom w:val="0"/>
      <w:divBdr>
        <w:top w:val="none" w:sz="0" w:space="0" w:color="auto"/>
        <w:left w:val="none" w:sz="0" w:space="0" w:color="auto"/>
        <w:bottom w:val="none" w:sz="0" w:space="0" w:color="auto"/>
        <w:right w:val="none" w:sz="0" w:space="0" w:color="auto"/>
      </w:divBdr>
    </w:div>
    <w:div w:id="2056000386">
      <w:bodyDiv w:val="1"/>
      <w:marLeft w:val="0"/>
      <w:marRight w:val="0"/>
      <w:marTop w:val="0"/>
      <w:marBottom w:val="0"/>
      <w:divBdr>
        <w:top w:val="none" w:sz="0" w:space="0" w:color="auto"/>
        <w:left w:val="none" w:sz="0" w:space="0" w:color="auto"/>
        <w:bottom w:val="none" w:sz="0" w:space="0" w:color="auto"/>
        <w:right w:val="none" w:sz="0" w:space="0" w:color="auto"/>
      </w:divBdr>
    </w:div>
    <w:div w:id="2074429506">
      <w:bodyDiv w:val="1"/>
      <w:marLeft w:val="0"/>
      <w:marRight w:val="0"/>
      <w:marTop w:val="0"/>
      <w:marBottom w:val="0"/>
      <w:divBdr>
        <w:top w:val="none" w:sz="0" w:space="0" w:color="auto"/>
        <w:left w:val="none" w:sz="0" w:space="0" w:color="auto"/>
        <w:bottom w:val="none" w:sz="0" w:space="0" w:color="auto"/>
        <w:right w:val="none" w:sz="0" w:space="0" w:color="auto"/>
      </w:divBdr>
    </w:div>
    <w:div w:id="2079209812">
      <w:bodyDiv w:val="1"/>
      <w:marLeft w:val="0"/>
      <w:marRight w:val="0"/>
      <w:marTop w:val="0"/>
      <w:marBottom w:val="0"/>
      <w:divBdr>
        <w:top w:val="none" w:sz="0" w:space="0" w:color="auto"/>
        <w:left w:val="none" w:sz="0" w:space="0" w:color="auto"/>
        <w:bottom w:val="none" w:sz="0" w:space="0" w:color="auto"/>
        <w:right w:val="none" w:sz="0" w:space="0" w:color="auto"/>
      </w:divBdr>
    </w:div>
    <w:div w:id="2079592620">
      <w:bodyDiv w:val="1"/>
      <w:marLeft w:val="0"/>
      <w:marRight w:val="0"/>
      <w:marTop w:val="0"/>
      <w:marBottom w:val="0"/>
      <w:divBdr>
        <w:top w:val="none" w:sz="0" w:space="0" w:color="auto"/>
        <w:left w:val="none" w:sz="0" w:space="0" w:color="auto"/>
        <w:bottom w:val="none" w:sz="0" w:space="0" w:color="auto"/>
        <w:right w:val="none" w:sz="0" w:space="0" w:color="auto"/>
      </w:divBdr>
    </w:div>
    <w:div w:id="2085101959">
      <w:bodyDiv w:val="1"/>
      <w:marLeft w:val="0"/>
      <w:marRight w:val="0"/>
      <w:marTop w:val="0"/>
      <w:marBottom w:val="0"/>
      <w:divBdr>
        <w:top w:val="none" w:sz="0" w:space="0" w:color="auto"/>
        <w:left w:val="none" w:sz="0" w:space="0" w:color="auto"/>
        <w:bottom w:val="none" w:sz="0" w:space="0" w:color="auto"/>
        <w:right w:val="none" w:sz="0" w:space="0" w:color="auto"/>
      </w:divBdr>
    </w:div>
    <w:div w:id="2094473210">
      <w:bodyDiv w:val="1"/>
      <w:marLeft w:val="0"/>
      <w:marRight w:val="0"/>
      <w:marTop w:val="0"/>
      <w:marBottom w:val="0"/>
      <w:divBdr>
        <w:top w:val="none" w:sz="0" w:space="0" w:color="auto"/>
        <w:left w:val="none" w:sz="0" w:space="0" w:color="auto"/>
        <w:bottom w:val="none" w:sz="0" w:space="0" w:color="auto"/>
        <w:right w:val="none" w:sz="0" w:space="0" w:color="auto"/>
      </w:divBdr>
    </w:div>
    <w:div w:id="2098013336">
      <w:bodyDiv w:val="1"/>
      <w:marLeft w:val="0"/>
      <w:marRight w:val="0"/>
      <w:marTop w:val="0"/>
      <w:marBottom w:val="0"/>
      <w:divBdr>
        <w:top w:val="none" w:sz="0" w:space="0" w:color="auto"/>
        <w:left w:val="none" w:sz="0" w:space="0" w:color="auto"/>
        <w:bottom w:val="none" w:sz="0" w:space="0" w:color="auto"/>
        <w:right w:val="none" w:sz="0" w:space="0" w:color="auto"/>
      </w:divBdr>
    </w:div>
    <w:div w:id="2116754043">
      <w:bodyDiv w:val="1"/>
      <w:marLeft w:val="0"/>
      <w:marRight w:val="0"/>
      <w:marTop w:val="0"/>
      <w:marBottom w:val="0"/>
      <w:divBdr>
        <w:top w:val="none" w:sz="0" w:space="0" w:color="auto"/>
        <w:left w:val="none" w:sz="0" w:space="0" w:color="auto"/>
        <w:bottom w:val="none" w:sz="0" w:space="0" w:color="auto"/>
        <w:right w:val="none" w:sz="0" w:space="0" w:color="auto"/>
      </w:divBdr>
    </w:div>
    <w:div w:id="2124685452">
      <w:bodyDiv w:val="1"/>
      <w:marLeft w:val="0"/>
      <w:marRight w:val="0"/>
      <w:marTop w:val="0"/>
      <w:marBottom w:val="0"/>
      <w:divBdr>
        <w:top w:val="none" w:sz="0" w:space="0" w:color="auto"/>
        <w:left w:val="none" w:sz="0" w:space="0" w:color="auto"/>
        <w:bottom w:val="none" w:sz="0" w:space="0" w:color="auto"/>
        <w:right w:val="none" w:sz="0" w:space="0" w:color="auto"/>
      </w:divBdr>
    </w:div>
    <w:div w:id="2133940380">
      <w:bodyDiv w:val="1"/>
      <w:marLeft w:val="0"/>
      <w:marRight w:val="0"/>
      <w:marTop w:val="0"/>
      <w:marBottom w:val="0"/>
      <w:divBdr>
        <w:top w:val="none" w:sz="0" w:space="0" w:color="auto"/>
        <w:left w:val="none" w:sz="0" w:space="0" w:color="auto"/>
        <w:bottom w:val="none" w:sz="0" w:space="0" w:color="auto"/>
        <w:right w:val="none" w:sz="0" w:space="0" w:color="auto"/>
      </w:divBdr>
    </w:div>
    <w:div w:id="2134128371">
      <w:bodyDiv w:val="1"/>
      <w:marLeft w:val="0"/>
      <w:marRight w:val="0"/>
      <w:marTop w:val="0"/>
      <w:marBottom w:val="0"/>
      <w:divBdr>
        <w:top w:val="none" w:sz="0" w:space="0" w:color="auto"/>
        <w:left w:val="none" w:sz="0" w:space="0" w:color="auto"/>
        <w:bottom w:val="none" w:sz="0" w:space="0" w:color="auto"/>
        <w:right w:val="none" w:sz="0" w:space="0" w:color="auto"/>
      </w:divBdr>
    </w:div>
    <w:div w:id="213779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1513?cl=ky-k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cbd.minjust.gov.kg/act/view/ru-ru/574?cl=ky-kg" TargetMode="External"/><Relationship Id="rId12" Type="http://schemas.openxmlformats.org/officeDocument/2006/relationships/hyperlink" Target="file:///C:\Users\konurbaeva\AppData\Local\Temp\Toktom\601cd803-9699-486e-96d5-95c5929de1a7\document.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konurbaeva\AppData\Local\Temp\Toktom\601cd803-9699-486e-96d5-95c5929de1a7\document.htm" TargetMode="External"/><Relationship Id="rId5" Type="http://schemas.openxmlformats.org/officeDocument/2006/relationships/settings" Target="settings.xml"/><Relationship Id="rId10" Type="http://schemas.openxmlformats.org/officeDocument/2006/relationships/hyperlink" Target="http://cbd.minjust.gov.kg/act/view/ru-ru/1513?cl=ky-kg" TargetMode="External"/><Relationship Id="rId4" Type="http://schemas.microsoft.com/office/2007/relationships/stylesWithEffects" Target="stylesWithEffects.xml"/><Relationship Id="rId9" Type="http://schemas.openxmlformats.org/officeDocument/2006/relationships/hyperlink" Target="http://cbd.minjust.gov.kg/act/view/ru-ru/574?cl=ky-k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AA29D-7E31-4F80-ADE5-AC8EB19BA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20</Pages>
  <Words>6732</Words>
  <Characters>38373</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NErmolaeva</dc:creator>
  <cp:lastModifiedBy>Асхат С. Туменбаев</cp:lastModifiedBy>
  <cp:revision>239</cp:revision>
  <cp:lastPrinted>2019-07-18T07:46:00Z</cp:lastPrinted>
  <dcterms:created xsi:type="dcterms:W3CDTF">2019-06-28T09:42:00Z</dcterms:created>
  <dcterms:modified xsi:type="dcterms:W3CDTF">2019-10-23T10:43:00Z</dcterms:modified>
</cp:coreProperties>
</file>